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BCC" w:rsidRDefault="00D85B86" w:rsidP="00D85B86">
      <w:pPr>
        <w:pStyle w:val="Title"/>
        <w:jc w:val="center"/>
      </w:pPr>
      <w:proofErr w:type="spellStart"/>
      <w:r w:rsidRPr="00991C6B">
        <w:t>Ģimene</w:t>
      </w:r>
      <w:proofErr w:type="spellEnd"/>
      <w:r w:rsidRPr="00991C6B">
        <w:t xml:space="preserve"> </w:t>
      </w:r>
      <w:proofErr w:type="spellStart"/>
      <w:r w:rsidRPr="00991C6B">
        <w:t>lūdz</w:t>
      </w:r>
      <w:proofErr w:type="spellEnd"/>
      <w:r w:rsidRPr="00991C6B">
        <w:t xml:space="preserve"> </w:t>
      </w:r>
      <w:proofErr w:type="gramStart"/>
      <w:r w:rsidRPr="00991C6B">
        <w:t>un</w:t>
      </w:r>
      <w:proofErr w:type="gramEnd"/>
      <w:r w:rsidRPr="00991C6B">
        <w:t xml:space="preserve"> </w:t>
      </w:r>
      <w:proofErr w:type="spellStart"/>
      <w:r w:rsidRPr="00991C6B">
        <w:t>mācās</w:t>
      </w:r>
      <w:proofErr w:type="spellEnd"/>
      <w:r w:rsidRPr="00991C6B">
        <w:t xml:space="preserve"> </w:t>
      </w:r>
      <w:proofErr w:type="spellStart"/>
      <w:r w:rsidRPr="00991C6B">
        <w:t>katehismu</w:t>
      </w:r>
      <w:proofErr w:type="spellEnd"/>
    </w:p>
    <w:p w:rsidR="00D85B86" w:rsidRDefault="00D85B86" w:rsidP="00D85B86">
      <w:pPr>
        <w:pStyle w:val="Title"/>
        <w:jc w:val="center"/>
      </w:pPr>
      <w:proofErr w:type="spellStart"/>
      <w:r w:rsidRPr="00AF4A75">
        <w:rPr>
          <w:i/>
          <w:sz w:val="20"/>
          <w:szCs w:val="20"/>
        </w:rPr>
        <w:t>Katehisms</w:t>
      </w:r>
      <w:proofErr w:type="spellEnd"/>
      <w:r w:rsidRPr="00AF4A75">
        <w:rPr>
          <w:i/>
          <w:sz w:val="20"/>
          <w:szCs w:val="20"/>
        </w:rPr>
        <w:t xml:space="preserve"> </w:t>
      </w:r>
      <w:proofErr w:type="spellStart"/>
      <w:r w:rsidRPr="00AF4A75">
        <w:rPr>
          <w:i/>
          <w:sz w:val="20"/>
          <w:szCs w:val="20"/>
        </w:rPr>
        <w:t>kā</w:t>
      </w:r>
      <w:proofErr w:type="spellEnd"/>
      <w:r w:rsidRPr="00AF4A75">
        <w:rPr>
          <w:i/>
          <w:sz w:val="20"/>
          <w:szCs w:val="20"/>
        </w:rPr>
        <w:t xml:space="preserve"> </w:t>
      </w:r>
      <w:proofErr w:type="spellStart"/>
      <w:r w:rsidRPr="00AF4A75">
        <w:rPr>
          <w:i/>
          <w:sz w:val="20"/>
          <w:szCs w:val="20"/>
        </w:rPr>
        <w:t>ģimenes</w:t>
      </w:r>
      <w:proofErr w:type="spellEnd"/>
      <w:r w:rsidRPr="00AF4A75">
        <w:rPr>
          <w:i/>
          <w:sz w:val="20"/>
          <w:szCs w:val="20"/>
        </w:rPr>
        <w:t xml:space="preserve"> </w:t>
      </w:r>
      <w:proofErr w:type="spellStart"/>
      <w:r w:rsidRPr="00AF4A75">
        <w:rPr>
          <w:i/>
          <w:sz w:val="20"/>
          <w:szCs w:val="20"/>
        </w:rPr>
        <w:t>lūgšanu</w:t>
      </w:r>
      <w:proofErr w:type="spellEnd"/>
      <w:r w:rsidRPr="00AF4A75">
        <w:rPr>
          <w:i/>
          <w:sz w:val="20"/>
          <w:szCs w:val="20"/>
        </w:rPr>
        <w:t xml:space="preserve"> </w:t>
      </w:r>
      <w:proofErr w:type="spellStart"/>
      <w:r w:rsidRPr="00AF4A75">
        <w:rPr>
          <w:i/>
          <w:sz w:val="20"/>
          <w:szCs w:val="20"/>
        </w:rPr>
        <w:t>grāmata</w:t>
      </w:r>
      <w:proofErr w:type="spellEnd"/>
    </w:p>
    <w:p w:rsidR="00D85B86" w:rsidRDefault="00D85B86" w:rsidP="00D85B86">
      <w:proofErr w:type="spellStart"/>
      <w:r w:rsidRPr="001664D4">
        <w:t>Katehisms</w:t>
      </w:r>
      <w:proofErr w:type="spellEnd"/>
      <w:r w:rsidRPr="001664D4">
        <w:t xml:space="preserve"> – </w:t>
      </w:r>
      <w:proofErr w:type="spellStart"/>
      <w:r w:rsidRPr="001664D4">
        <w:t>ģimenes</w:t>
      </w:r>
      <w:proofErr w:type="spellEnd"/>
      <w:r w:rsidRPr="001664D4">
        <w:t xml:space="preserve"> </w:t>
      </w:r>
      <w:proofErr w:type="spellStart"/>
      <w:r w:rsidRPr="001664D4">
        <w:t>mācību</w:t>
      </w:r>
      <w:proofErr w:type="spellEnd"/>
      <w:r w:rsidRPr="001664D4">
        <w:t xml:space="preserve"> </w:t>
      </w:r>
      <w:proofErr w:type="gramStart"/>
      <w:r w:rsidRPr="001664D4">
        <w:t>un</w:t>
      </w:r>
      <w:proofErr w:type="gramEnd"/>
      <w:r w:rsidRPr="001664D4">
        <w:t xml:space="preserve"> </w:t>
      </w:r>
      <w:proofErr w:type="spellStart"/>
      <w:r w:rsidRPr="001664D4">
        <w:t>lūgšanu</w:t>
      </w:r>
      <w:proofErr w:type="spellEnd"/>
      <w:r w:rsidRPr="001664D4">
        <w:t xml:space="preserve"> </w:t>
      </w:r>
      <w:proofErr w:type="spellStart"/>
      <w:r w:rsidRPr="001664D4">
        <w:t>grāmata</w:t>
      </w:r>
      <w:proofErr w:type="spellEnd"/>
      <w:r w:rsidRPr="001664D4">
        <w:t>/</w:t>
      </w:r>
      <w:proofErr w:type="spellStart"/>
      <w:r w:rsidRPr="001664D4">
        <w:t>ceļvedis</w:t>
      </w:r>
      <w:proofErr w:type="spellEnd"/>
    </w:p>
    <w:p w:rsidR="00D85B86" w:rsidRDefault="00D85B86" w:rsidP="00D85B86">
      <w:proofErr w:type="spellStart"/>
      <w:r>
        <w:t>Mācāmies</w:t>
      </w:r>
      <w:proofErr w:type="spellEnd"/>
      <w:r>
        <w:t xml:space="preserve"> </w:t>
      </w:r>
      <w:proofErr w:type="spellStart"/>
      <w:r>
        <w:t>Katehismu</w:t>
      </w:r>
      <w:proofErr w:type="spellEnd"/>
      <w:r>
        <w:t xml:space="preserve"> </w:t>
      </w:r>
      <w:proofErr w:type="spellStart"/>
      <w:r>
        <w:t>lietot</w:t>
      </w:r>
      <w:proofErr w:type="spellEnd"/>
      <w:r>
        <w:t xml:space="preserve"> </w:t>
      </w:r>
      <w:proofErr w:type="spellStart"/>
      <w:r>
        <w:t>kā</w:t>
      </w:r>
      <w:proofErr w:type="spellEnd"/>
      <w:r>
        <w:t xml:space="preserve"> </w:t>
      </w:r>
      <w:proofErr w:type="spellStart"/>
      <w:r>
        <w:t>ģimenes</w:t>
      </w:r>
      <w:proofErr w:type="spellEnd"/>
      <w:r>
        <w:t xml:space="preserve"> </w:t>
      </w:r>
      <w:proofErr w:type="spellStart"/>
      <w:r>
        <w:t>lūgšanu</w:t>
      </w:r>
      <w:proofErr w:type="spellEnd"/>
      <w:r>
        <w:t xml:space="preserve"> </w:t>
      </w:r>
      <w:proofErr w:type="spellStart"/>
      <w:r>
        <w:t>grāmatu</w:t>
      </w:r>
      <w:proofErr w:type="spellEnd"/>
    </w:p>
    <w:p w:rsidR="00D85B86" w:rsidRDefault="00D85B86" w:rsidP="00D85B86">
      <w:proofErr w:type="spellStart"/>
      <w:r>
        <w:t>Lūgšanas</w:t>
      </w:r>
      <w:proofErr w:type="spellEnd"/>
      <w:r>
        <w:t xml:space="preserve"> </w:t>
      </w:r>
      <w:proofErr w:type="spellStart"/>
      <w:r>
        <w:t>ģimenē</w:t>
      </w:r>
      <w:proofErr w:type="spellEnd"/>
      <w:r>
        <w:t xml:space="preserve"> </w:t>
      </w:r>
      <w:proofErr w:type="spellStart"/>
      <w:r>
        <w:t>pēc</w:t>
      </w:r>
      <w:proofErr w:type="spellEnd"/>
      <w:r>
        <w:t xml:space="preserve"> </w:t>
      </w:r>
      <w:proofErr w:type="spellStart"/>
      <w:r>
        <w:t>katehisma</w:t>
      </w:r>
      <w:proofErr w:type="spellEnd"/>
    </w:p>
    <w:p w:rsidR="00D85B86" w:rsidRDefault="00D85B86" w:rsidP="00D85B86"/>
    <w:p w:rsidR="00D85B86" w:rsidRPr="00AF4A75" w:rsidRDefault="00D85B86" w:rsidP="00D85B86">
      <w:pPr>
        <w:autoSpaceDE w:val="0"/>
        <w:autoSpaceDN w:val="0"/>
        <w:adjustRightInd w:val="0"/>
        <w:jc w:val="both"/>
        <w:rPr>
          <w:rFonts w:ascii="TimesNewRomanPSMT" w:hAnsi="TimesNewRomanPSMT" w:cs="TimesNewRomanPSMT"/>
          <w:iCs w:val="0"/>
          <w:sz w:val="24"/>
          <w:lang w:val="lv-LV"/>
        </w:rPr>
      </w:pPr>
      <w:r>
        <w:rPr>
          <w:rFonts w:ascii="TimesNewRomanPSMT" w:hAnsi="TimesNewRomanPSMT" w:cs="TimesNewRomanPSMT"/>
          <w:iCs w:val="0"/>
          <w:sz w:val="24"/>
          <w:lang w:val="lv-LV"/>
        </w:rPr>
        <w:t>Lai gan esmu jau vecs Svēto Rakstu doktors, tomēr neesmu aizgājis no bērnu mācības un vēl īsti nesaprotu desmit Dieva baušļus, ticības apliecību un “Mūsu Tēvs” lūgšanu. Es to nespēju ne pilnīgi izstudēt, nedz apgūt, tomēr ik dienu lūdzu un mācos katehismu kopā ar savu dēlu Hansu un meitiņu Magdalēnu. Kaut mēs spētu īsti un pamatīgi saprast pašus pirmos “Mūsu Tēvs” lūgšanas vārdus: “Mūsu Tēvs debesīs”! Ja es šos vārdus izprastu un ticētu, ka Dievs, kas radījis un tur Savās rokās debesis un zemi līdz ar visu radību, ir mans Tēvs, tad droši varētu ticēt, ka arī es esmu debesu un zemes kungs, tāpat arī – ka Kristus ir mans Brālis un man pieder visa radība.</w:t>
      </w:r>
    </w:p>
    <w:p w:rsidR="00D85B86" w:rsidRPr="004A5BCC" w:rsidRDefault="00D85B86" w:rsidP="00D85B86">
      <w:pPr>
        <w:rPr>
          <w:lang w:val="lv-LV"/>
        </w:rPr>
      </w:pPr>
    </w:p>
    <w:p w:rsidR="00D85B86" w:rsidRDefault="00D85B86" w:rsidP="00D85B86">
      <w:pPr>
        <w:rPr>
          <w:rFonts w:cstheme="minorHAnsi"/>
          <w:sz w:val="24"/>
        </w:rPr>
      </w:pPr>
      <w:proofErr w:type="spellStart"/>
      <w:r>
        <w:rPr>
          <w:rFonts w:cstheme="minorHAnsi"/>
          <w:sz w:val="24"/>
        </w:rPr>
        <w:t>Instrukcija</w:t>
      </w:r>
      <w:proofErr w:type="spellEnd"/>
      <w:r>
        <w:rPr>
          <w:rFonts w:cstheme="minorHAnsi"/>
          <w:sz w:val="24"/>
        </w:rPr>
        <w:t xml:space="preserve"> – </w:t>
      </w:r>
      <w:proofErr w:type="spellStart"/>
      <w:proofErr w:type="gramStart"/>
      <w:r w:rsidRPr="001664D4">
        <w:rPr>
          <w:rFonts w:cstheme="minorHAnsi"/>
          <w:i/>
          <w:sz w:val="24"/>
        </w:rPr>
        <w:t>ped</w:t>
      </w:r>
      <w:proofErr w:type="spellEnd"/>
      <w:r>
        <w:rPr>
          <w:rFonts w:cstheme="minorHAnsi"/>
          <w:sz w:val="24"/>
        </w:rPr>
        <w:t>.:</w:t>
      </w:r>
      <w:proofErr w:type="gramEnd"/>
      <w:r>
        <w:rPr>
          <w:rFonts w:cstheme="minorHAnsi"/>
          <w:sz w:val="24"/>
        </w:rPr>
        <w:t xml:space="preserve"> </w:t>
      </w:r>
    </w:p>
    <w:p w:rsidR="00D85B86" w:rsidRPr="001565C1" w:rsidRDefault="00D85B86" w:rsidP="00D85B86">
      <w:pPr>
        <w:pStyle w:val="ListParagraph"/>
        <w:numPr>
          <w:ilvl w:val="0"/>
          <w:numId w:val="2"/>
        </w:numPr>
        <w:rPr>
          <w:rFonts w:cstheme="minorHAnsi"/>
          <w:sz w:val="24"/>
        </w:rPr>
      </w:pPr>
      <w:proofErr w:type="spellStart"/>
      <w:r w:rsidRPr="001565C1">
        <w:rPr>
          <w:rFonts w:cstheme="minorHAnsi"/>
          <w:sz w:val="24"/>
        </w:rPr>
        <w:t>Norādījums</w:t>
      </w:r>
      <w:proofErr w:type="spellEnd"/>
      <w:r w:rsidRPr="001565C1">
        <w:rPr>
          <w:rFonts w:cstheme="minorHAnsi"/>
          <w:sz w:val="24"/>
        </w:rPr>
        <w:t xml:space="preserve"> – </w:t>
      </w:r>
      <w:proofErr w:type="spellStart"/>
      <w:r w:rsidRPr="001565C1">
        <w:rPr>
          <w:rFonts w:cstheme="minorHAnsi"/>
          <w:sz w:val="24"/>
        </w:rPr>
        <w:t>paskaidrojums</w:t>
      </w:r>
      <w:proofErr w:type="spellEnd"/>
      <w:r w:rsidRPr="001565C1">
        <w:rPr>
          <w:rFonts w:cstheme="minorHAnsi"/>
          <w:sz w:val="24"/>
        </w:rPr>
        <w:t xml:space="preserve">, </w:t>
      </w:r>
      <w:proofErr w:type="spellStart"/>
      <w:r w:rsidRPr="001565C1">
        <w:rPr>
          <w:rFonts w:cstheme="minorHAnsi"/>
          <w:sz w:val="24"/>
        </w:rPr>
        <w:t>kā</w:t>
      </w:r>
      <w:proofErr w:type="spellEnd"/>
      <w:r w:rsidRPr="001565C1">
        <w:rPr>
          <w:rFonts w:cstheme="minorHAnsi"/>
          <w:sz w:val="24"/>
        </w:rPr>
        <w:t xml:space="preserve"> </w:t>
      </w:r>
      <w:proofErr w:type="spellStart"/>
      <w:r w:rsidRPr="001565C1">
        <w:rPr>
          <w:rFonts w:cstheme="minorHAnsi"/>
          <w:sz w:val="24"/>
        </w:rPr>
        <w:t>rīkoties</w:t>
      </w:r>
      <w:proofErr w:type="spellEnd"/>
      <w:r w:rsidRPr="001565C1">
        <w:rPr>
          <w:rFonts w:cstheme="minorHAnsi"/>
          <w:sz w:val="24"/>
        </w:rPr>
        <w:t xml:space="preserve">; </w:t>
      </w:r>
      <w:proofErr w:type="spellStart"/>
      <w:r w:rsidRPr="001565C1">
        <w:rPr>
          <w:rFonts w:cstheme="minorHAnsi"/>
          <w:sz w:val="24"/>
        </w:rPr>
        <w:t>rīkojums</w:t>
      </w:r>
      <w:proofErr w:type="spellEnd"/>
      <w:r w:rsidRPr="001565C1">
        <w:rPr>
          <w:rFonts w:cstheme="minorHAnsi"/>
          <w:sz w:val="24"/>
        </w:rPr>
        <w:t xml:space="preserve">; </w:t>
      </w:r>
      <w:proofErr w:type="spellStart"/>
      <w:r w:rsidRPr="001565C1">
        <w:rPr>
          <w:rFonts w:cstheme="minorHAnsi"/>
          <w:sz w:val="24"/>
        </w:rPr>
        <w:t>priekšraksts</w:t>
      </w:r>
      <w:proofErr w:type="spellEnd"/>
      <w:r w:rsidRPr="001565C1">
        <w:rPr>
          <w:rFonts w:cstheme="minorHAnsi"/>
          <w:sz w:val="24"/>
        </w:rPr>
        <w:t>.</w:t>
      </w:r>
    </w:p>
    <w:p w:rsidR="00D85B86" w:rsidRPr="001565C1" w:rsidRDefault="00D85B86" w:rsidP="00D85B86">
      <w:pPr>
        <w:pStyle w:val="ListParagraph"/>
        <w:numPr>
          <w:ilvl w:val="0"/>
          <w:numId w:val="2"/>
        </w:numPr>
        <w:rPr>
          <w:rFonts w:cstheme="minorHAnsi"/>
          <w:sz w:val="24"/>
        </w:rPr>
      </w:pPr>
      <w:proofErr w:type="spellStart"/>
      <w:r w:rsidRPr="001565C1">
        <w:rPr>
          <w:rFonts w:cstheme="minorHAnsi"/>
          <w:sz w:val="24"/>
        </w:rPr>
        <w:t>Mācīšana</w:t>
      </w:r>
      <w:proofErr w:type="spellEnd"/>
      <w:r w:rsidRPr="001565C1">
        <w:rPr>
          <w:rFonts w:cstheme="minorHAnsi"/>
          <w:sz w:val="24"/>
        </w:rPr>
        <w:t xml:space="preserve">, </w:t>
      </w:r>
      <w:proofErr w:type="spellStart"/>
      <w:r w:rsidRPr="001565C1">
        <w:rPr>
          <w:rFonts w:cstheme="minorHAnsi"/>
          <w:sz w:val="24"/>
        </w:rPr>
        <w:t>instruēšana</w:t>
      </w:r>
      <w:proofErr w:type="spellEnd"/>
      <w:r w:rsidRPr="001565C1">
        <w:rPr>
          <w:rFonts w:cstheme="minorHAnsi"/>
          <w:sz w:val="24"/>
        </w:rPr>
        <w:t>.</w:t>
      </w:r>
    </w:p>
    <w:p w:rsidR="00D85B86" w:rsidRPr="001565C1" w:rsidRDefault="00D85B86" w:rsidP="00D85B86">
      <w:pPr>
        <w:pStyle w:val="ListParagraph"/>
        <w:numPr>
          <w:ilvl w:val="0"/>
          <w:numId w:val="2"/>
        </w:numPr>
        <w:rPr>
          <w:rFonts w:cstheme="minorHAnsi"/>
          <w:sz w:val="24"/>
        </w:rPr>
      </w:pPr>
      <w:proofErr w:type="spellStart"/>
      <w:r w:rsidRPr="001565C1">
        <w:rPr>
          <w:rFonts w:cstheme="minorHAnsi"/>
          <w:sz w:val="24"/>
        </w:rPr>
        <w:t>Instrukcija</w:t>
      </w:r>
      <w:proofErr w:type="spellEnd"/>
      <w:r w:rsidRPr="001565C1">
        <w:rPr>
          <w:rFonts w:cstheme="minorHAnsi"/>
          <w:sz w:val="24"/>
        </w:rPr>
        <w:t xml:space="preserve"> – </w:t>
      </w:r>
      <w:proofErr w:type="spellStart"/>
      <w:r w:rsidRPr="001565C1">
        <w:rPr>
          <w:rFonts w:cstheme="minorHAnsi"/>
          <w:sz w:val="24"/>
        </w:rPr>
        <w:t>vadošs</w:t>
      </w:r>
      <w:proofErr w:type="spellEnd"/>
      <w:r w:rsidRPr="001565C1">
        <w:rPr>
          <w:rFonts w:cstheme="minorHAnsi"/>
          <w:sz w:val="24"/>
        </w:rPr>
        <w:t xml:space="preserve"> </w:t>
      </w:r>
      <w:proofErr w:type="spellStart"/>
      <w:r w:rsidRPr="001565C1">
        <w:rPr>
          <w:rFonts w:cstheme="minorHAnsi"/>
          <w:sz w:val="24"/>
        </w:rPr>
        <w:t>norādījums</w:t>
      </w:r>
      <w:proofErr w:type="spellEnd"/>
      <w:r w:rsidRPr="001565C1">
        <w:rPr>
          <w:rFonts w:cstheme="minorHAnsi"/>
          <w:sz w:val="24"/>
        </w:rPr>
        <w:t xml:space="preserve"> </w:t>
      </w:r>
      <w:proofErr w:type="spellStart"/>
      <w:r w:rsidRPr="001565C1">
        <w:rPr>
          <w:rFonts w:cstheme="minorHAnsi"/>
          <w:sz w:val="24"/>
        </w:rPr>
        <w:t>kādai</w:t>
      </w:r>
      <w:proofErr w:type="spellEnd"/>
      <w:r w:rsidRPr="001565C1">
        <w:rPr>
          <w:rFonts w:cstheme="minorHAnsi"/>
          <w:sz w:val="24"/>
        </w:rPr>
        <w:t xml:space="preserve"> </w:t>
      </w:r>
      <w:proofErr w:type="spellStart"/>
      <w:r w:rsidRPr="001565C1">
        <w:rPr>
          <w:rFonts w:cstheme="minorHAnsi"/>
          <w:sz w:val="24"/>
        </w:rPr>
        <w:t>darbībai</w:t>
      </w:r>
      <w:proofErr w:type="spellEnd"/>
      <w:r w:rsidRPr="001565C1">
        <w:rPr>
          <w:rFonts w:cstheme="minorHAnsi"/>
          <w:sz w:val="24"/>
        </w:rPr>
        <w:t xml:space="preserve">, </w:t>
      </w:r>
      <w:proofErr w:type="spellStart"/>
      <w:r w:rsidRPr="001565C1">
        <w:rPr>
          <w:rFonts w:cstheme="minorHAnsi"/>
          <w:sz w:val="24"/>
        </w:rPr>
        <w:t>rīcībai</w:t>
      </w:r>
      <w:proofErr w:type="spellEnd"/>
      <w:r w:rsidRPr="001565C1">
        <w:rPr>
          <w:rFonts w:cstheme="minorHAnsi"/>
          <w:sz w:val="24"/>
        </w:rPr>
        <w:t xml:space="preserve">; </w:t>
      </w:r>
      <w:proofErr w:type="spellStart"/>
      <w:r w:rsidRPr="001565C1">
        <w:rPr>
          <w:rFonts w:cstheme="minorHAnsi"/>
          <w:sz w:val="24"/>
        </w:rPr>
        <w:t>priekšraksts</w:t>
      </w:r>
      <w:proofErr w:type="spellEnd"/>
      <w:r w:rsidRPr="001565C1">
        <w:rPr>
          <w:rFonts w:cstheme="minorHAnsi"/>
          <w:sz w:val="24"/>
        </w:rPr>
        <w:t xml:space="preserve">; </w:t>
      </w:r>
      <w:proofErr w:type="spellStart"/>
      <w:r w:rsidRPr="001565C1">
        <w:rPr>
          <w:rFonts w:cstheme="minorHAnsi"/>
          <w:sz w:val="24"/>
        </w:rPr>
        <w:t>pamācība</w:t>
      </w:r>
      <w:proofErr w:type="spellEnd"/>
      <w:r w:rsidRPr="001565C1">
        <w:rPr>
          <w:rFonts w:cstheme="minorHAnsi"/>
          <w:sz w:val="24"/>
        </w:rPr>
        <w:t xml:space="preserve">, </w:t>
      </w:r>
      <w:proofErr w:type="spellStart"/>
      <w:r w:rsidRPr="001565C1">
        <w:rPr>
          <w:rFonts w:cstheme="minorHAnsi"/>
          <w:sz w:val="24"/>
        </w:rPr>
        <w:t>kā</w:t>
      </w:r>
      <w:proofErr w:type="spellEnd"/>
      <w:r w:rsidRPr="001565C1">
        <w:rPr>
          <w:rFonts w:cstheme="minorHAnsi"/>
          <w:sz w:val="24"/>
        </w:rPr>
        <w:t xml:space="preserve"> </w:t>
      </w:r>
      <w:proofErr w:type="spellStart"/>
      <w:r w:rsidRPr="001565C1">
        <w:rPr>
          <w:rFonts w:cstheme="minorHAnsi"/>
          <w:sz w:val="24"/>
        </w:rPr>
        <w:t>rīkoties</w:t>
      </w:r>
      <w:proofErr w:type="spellEnd"/>
      <w:r w:rsidRPr="001565C1">
        <w:rPr>
          <w:rFonts w:cstheme="minorHAnsi"/>
          <w:sz w:val="24"/>
        </w:rPr>
        <w:t>.</w:t>
      </w:r>
    </w:p>
    <w:p w:rsidR="00D85B86" w:rsidRPr="00357DD5" w:rsidRDefault="00D85B86" w:rsidP="00D85B86">
      <w:pPr>
        <w:pStyle w:val="Heading1"/>
        <w:rPr>
          <w:i/>
        </w:rPr>
      </w:pPr>
      <w:proofErr w:type="spellStart"/>
      <w:r w:rsidRPr="00357DD5">
        <w:rPr>
          <w:i/>
        </w:rPr>
        <w:t>Pirmais</w:t>
      </w:r>
      <w:proofErr w:type="spellEnd"/>
      <w:r w:rsidRPr="00357DD5">
        <w:rPr>
          <w:i/>
        </w:rPr>
        <w:t xml:space="preserve"> </w:t>
      </w:r>
      <w:proofErr w:type="spellStart"/>
      <w:r w:rsidRPr="00357DD5">
        <w:rPr>
          <w:i/>
        </w:rPr>
        <w:t>bauslis</w:t>
      </w:r>
      <w:proofErr w:type="spellEnd"/>
    </w:p>
    <w:p w:rsidR="00D85B86" w:rsidRPr="002F4E53" w:rsidRDefault="00D85B86" w:rsidP="00D85B86">
      <w:pPr>
        <w:pStyle w:val="Heading1"/>
      </w:pPr>
      <w:r w:rsidRPr="004E77D6">
        <w:t>IEVADS</w:t>
      </w:r>
    </w:p>
    <w:p w:rsidR="00D85B86" w:rsidRDefault="00D85B86" w:rsidP="00D85B86">
      <w:proofErr w:type="spellStart"/>
      <w:r>
        <w:t>K</w:t>
      </w:r>
      <w:r w:rsidRPr="002F4E53">
        <w:t>ungs</w:t>
      </w:r>
      <w:proofErr w:type="spellEnd"/>
      <w:r w:rsidRPr="002F4E53">
        <w:t xml:space="preserve">, </w:t>
      </w:r>
      <w:proofErr w:type="spellStart"/>
      <w:r w:rsidRPr="002F4E53">
        <w:t>atdari</w:t>
      </w:r>
      <w:proofErr w:type="spellEnd"/>
      <w:r w:rsidRPr="002F4E53">
        <w:t xml:space="preserve"> </w:t>
      </w:r>
      <w:proofErr w:type="spellStart"/>
      <w:r w:rsidRPr="002F4E53">
        <w:t>manas</w:t>
      </w:r>
      <w:proofErr w:type="spellEnd"/>
      <w:r w:rsidRPr="002F4E53">
        <w:t xml:space="preserve"> </w:t>
      </w:r>
      <w:proofErr w:type="spellStart"/>
      <w:r w:rsidRPr="002F4E53">
        <w:t>lūpas</w:t>
      </w:r>
      <w:proofErr w:type="spellEnd"/>
      <w:r>
        <w:t>,</w:t>
      </w:r>
    </w:p>
    <w:p w:rsidR="00D85B86" w:rsidRPr="002F4E53" w:rsidRDefault="00D85B86" w:rsidP="00D85B86">
      <w:pPr>
        <w:rPr>
          <w:b/>
        </w:rPr>
      </w:pPr>
      <w:r>
        <w:rPr>
          <w:b/>
        </w:rPr>
        <w:t xml:space="preserve">Lai </w:t>
      </w:r>
      <w:proofErr w:type="spellStart"/>
      <w:r>
        <w:rPr>
          <w:b/>
        </w:rPr>
        <w:t>mana</w:t>
      </w:r>
      <w:proofErr w:type="spellEnd"/>
      <w:r>
        <w:rPr>
          <w:b/>
        </w:rPr>
        <w:t xml:space="preserve"> mute </w:t>
      </w:r>
      <w:proofErr w:type="spellStart"/>
      <w:r>
        <w:rPr>
          <w:b/>
        </w:rPr>
        <w:t>teic</w:t>
      </w:r>
      <w:proofErr w:type="spellEnd"/>
      <w:r>
        <w:rPr>
          <w:b/>
        </w:rPr>
        <w:t xml:space="preserve"> </w:t>
      </w:r>
      <w:proofErr w:type="spellStart"/>
      <w:r>
        <w:rPr>
          <w:b/>
        </w:rPr>
        <w:t>T</w:t>
      </w:r>
      <w:r w:rsidRPr="002F4E53">
        <w:rPr>
          <w:b/>
        </w:rPr>
        <w:t>avu</w:t>
      </w:r>
      <w:proofErr w:type="spellEnd"/>
      <w:r w:rsidRPr="002F4E53">
        <w:rPr>
          <w:b/>
        </w:rPr>
        <w:t xml:space="preserve"> </w:t>
      </w:r>
      <w:proofErr w:type="spellStart"/>
      <w:r w:rsidRPr="002F4E53">
        <w:rPr>
          <w:b/>
        </w:rPr>
        <w:t>slavu</w:t>
      </w:r>
      <w:proofErr w:type="spellEnd"/>
      <w:r>
        <w:rPr>
          <w:b/>
        </w:rPr>
        <w:t>!</w:t>
      </w:r>
    </w:p>
    <w:p w:rsidR="00D85B86" w:rsidRDefault="00D85B86" w:rsidP="00D85B86"/>
    <w:p w:rsidR="00D85B86" w:rsidRDefault="00D85B86" w:rsidP="00D85B86">
      <w:proofErr w:type="spellStart"/>
      <w:r>
        <w:t>Steidzies</w:t>
      </w:r>
      <w:proofErr w:type="spellEnd"/>
      <w:r>
        <w:t xml:space="preserve">, </w:t>
      </w:r>
      <w:proofErr w:type="spellStart"/>
      <w:proofErr w:type="gramStart"/>
      <w:r>
        <w:t>ak</w:t>
      </w:r>
      <w:proofErr w:type="spellEnd"/>
      <w:proofErr w:type="gramEnd"/>
      <w:r>
        <w:t xml:space="preserve"> </w:t>
      </w:r>
      <w:proofErr w:type="spellStart"/>
      <w:r>
        <w:t>K</w:t>
      </w:r>
      <w:r w:rsidRPr="002F4E53">
        <w:t>ungs</w:t>
      </w:r>
      <w:proofErr w:type="spellEnd"/>
      <w:r w:rsidRPr="002F4E53">
        <w:t xml:space="preserve">, </w:t>
      </w:r>
      <w:proofErr w:type="spellStart"/>
      <w:r w:rsidRPr="002F4E53">
        <w:t>mani</w:t>
      </w:r>
      <w:proofErr w:type="spellEnd"/>
      <w:r w:rsidRPr="002F4E53">
        <w:t xml:space="preserve"> </w:t>
      </w:r>
      <w:proofErr w:type="spellStart"/>
      <w:r w:rsidRPr="002F4E53">
        <w:t>izglābt</w:t>
      </w:r>
      <w:proofErr w:type="spellEnd"/>
      <w:r>
        <w:t>,</w:t>
      </w:r>
    </w:p>
    <w:p w:rsidR="00D85B86" w:rsidRDefault="00D85B86" w:rsidP="00D85B86">
      <w:proofErr w:type="spellStart"/>
      <w:r w:rsidRPr="002F4E53">
        <w:rPr>
          <w:b/>
        </w:rPr>
        <w:t>S</w:t>
      </w:r>
      <w:r>
        <w:rPr>
          <w:b/>
        </w:rPr>
        <w:t>teidzies</w:t>
      </w:r>
      <w:proofErr w:type="spellEnd"/>
      <w:r>
        <w:rPr>
          <w:b/>
        </w:rPr>
        <w:t xml:space="preserve">, </w:t>
      </w:r>
      <w:proofErr w:type="spellStart"/>
      <w:proofErr w:type="gramStart"/>
      <w:r>
        <w:rPr>
          <w:b/>
        </w:rPr>
        <w:t>ak</w:t>
      </w:r>
      <w:proofErr w:type="spellEnd"/>
      <w:proofErr w:type="gramEnd"/>
      <w:r>
        <w:rPr>
          <w:b/>
        </w:rPr>
        <w:t xml:space="preserve"> </w:t>
      </w:r>
      <w:proofErr w:type="spellStart"/>
      <w:r>
        <w:rPr>
          <w:b/>
        </w:rPr>
        <w:t>Kungs</w:t>
      </w:r>
      <w:proofErr w:type="spellEnd"/>
      <w:r>
        <w:rPr>
          <w:b/>
        </w:rPr>
        <w:t xml:space="preserve">, </w:t>
      </w:r>
      <w:proofErr w:type="spellStart"/>
      <w:r>
        <w:rPr>
          <w:b/>
        </w:rPr>
        <w:t>mani</w:t>
      </w:r>
      <w:proofErr w:type="spellEnd"/>
      <w:r>
        <w:rPr>
          <w:b/>
        </w:rPr>
        <w:t xml:space="preserve"> </w:t>
      </w:r>
      <w:proofErr w:type="spellStart"/>
      <w:r>
        <w:rPr>
          <w:b/>
        </w:rPr>
        <w:t>palīga</w:t>
      </w:r>
      <w:proofErr w:type="spellEnd"/>
      <w:r>
        <w:rPr>
          <w:b/>
        </w:rPr>
        <w:t>!</w:t>
      </w:r>
    </w:p>
    <w:p w:rsidR="00D85B86" w:rsidRDefault="00D85B86" w:rsidP="00D85B86"/>
    <w:p w:rsidR="00D85B86" w:rsidRDefault="00D85B86" w:rsidP="00D85B86">
      <w:r>
        <w:t xml:space="preserve">Gods </w:t>
      </w:r>
      <w:proofErr w:type="spellStart"/>
      <w:r>
        <w:t>lai</w:t>
      </w:r>
      <w:proofErr w:type="spellEnd"/>
      <w:r>
        <w:t xml:space="preserve"> </w:t>
      </w:r>
      <w:proofErr w:type="spellStart"/>
      <w:r>
        <w:t>ir</w:t>
      </w:r>
      <w:proofErr w:type="spellEnd"/>
      <w:r>
        <w:t xml:space="preserve"> </w:t>
      </w:r>
      <w:proofErr w:type="spellStart"/>
      <w:r>
        <w:t>Tēvam</w:t>
      </w:r>
      <w:proofErr w:type="spellEnd"/>
      <w:r>
        <w:t xml:space="preserve"> </w:t>
      </w:r>
      <w:proofErr w:type="gramStart"/>
      <w:r>
        <w:t>un</w:t>
      </w:r>
      <w:proofErr w:type="gramEnd"/>
      <w:r>
        <w:t xml:space="preserve"> </w:t>
      </w:r>
      <w:proofErr w:type="spellStart"/>
      <w:r>
        <w:t>dēlam</w:t>
      </w:r>
      <w:proofErr w:type="spellEnd"/>
      <w:r>
        <w:t xml:space="preserve"> un </w:t>
      </w:r>
      <w:proofErr w:type="spellStart"/>
      <w:r>
        <w:t>Svētajam</w:t>
      </w:r>
      <w:proofErr w:type="spellEnd"/>
      <w:r>
        <w:t xml:space="preserve"> </w:t>
      </w:r>
      <w:proofErr w:type="spellStart"/>
      <w:r>
        <w:t>G</w:t>
      </w:r>
      <w:r w:rsidRPr="002F4E53">
        <w:t>aram</w:t>
      </w:r>
      <w:proofErr w:type="spellEnd"/>
      <w:r>
        <w:t>!</w:t>
      </w:r>
    </w:p>
    <w:p w:rsidR="00D85B86" w:rsidRDefault="00D85B86" w:rsidP="00D85B86">
      <w:proofErr w:type="spellStart"/>
      <w:r w:rsidRPr="00C02AAB">
        <w:rPr>
          <w:b/>
        </w:rPr>
        <w:t>Kā</w:t>
      </w:r>
      <w:proofErr w:type="spellEnd"/>
      <w:r w:rsidRPr="00C02AAB">
        <w:rPr>
          <w:b/>
        </w:rPr>
        <w:t xml:space="preserve"> </w:t>
      </w:r>
      <w:proofErr w:type="spellStart"/>
      <w:r w:rsidRPr="00C02AAB">
        <w:rPr>
          <w:b/>
        </w:rPr>
        <w:t>bija</w:t>
      </w:r>
      <w:proofErr w:type="spellEnd"/>
      <w:r w:rsidRPr="00C02AAB">
        <w:rPr>
          <w:b/>
        </w:rPr>
        <w:t xml:space="preserve"> </w:t>
      </w:r>
      <w:proofErr w:type="spellStart"/>
      <w:r w:rsidRPr="00C02AAB">
        <w:rPr>
          <w:b/>
        </w:rPr>
        <w:t>sākumā</w:t>
      </w:r>
      <w:proofErr w:type="spellEnd"/>
      <w:r w:rsidRPr="00C02AAB">
        <w:rPr>
          <w:b/>
        </w:rPr>
        <w:t xml:space="preserve">, </w:t>
      </w:r>
      <w:proofErr w:type="spellStart"/>
      <w:r w:rsidRPr="00C02AAB">
        <w:rPr>
          <w:b/>
        </w:rPr>
        <w:t>tā</w:t>
      </w:r>
      <w:proofErr w:type="spellEnd"/>
      <w:r w:rsidRPr="00C02AAB">
        <w:rPr>
          <w:b/>
        </w:rPr>
        <w:t xml:space="preserve"> </w:t>
      </w:r>
      <w:proofErr w:type="spellStart"/>
      <w:r w:rsidRPr="00C02AAB">
        <w:rPr>
          <w:b/>
        </w:rPr>
        <w:t>tagad</w:t>
      </w:r>
      <w:proofErr w:type="spellEnd"/>
      <w:r w:rsidRPr="00C02AAB">
        <w:rPr>
          <w:b/>
        </w:rPr>
        <w:t xml:space="preserve"> </w:t>
      </w:r>
      <w:proofErr w:type="gramStart"/>
      <w:r w:rsidRPr="00C02AAB">
        <w:rPr>
          <w:b/>
        </w:rPr>
        <w:t>un</w:t>
      </w:r>
      <w:proofErr w:type="gramEnd"/>
      <w:r w:rsidRPr="00C02AAB">
        <w:rPr>
          <w:b/>
        </w:rPr>
        <w:t xml:space="preserve"> </w:t>
      </w:r>
      <w:proofErr w:type="spellStart"/>
      <w:r w:rsidRPr="00C02AAB">
        <w:rPr>
          <w:b/>
        </w:rPr>
        <w:t>vienmēr</w:t>
      </w:r>
      <w:proofErr w:type="spellEnd"/>
      <w:r w:rsidRPr="00C02AAB">
        <w:rPr>
          <w:b/>
        </w:rPr>
        <w:t xml:space="preserve">, un </w:t>
      </w:r>
      <w:proofErr w:type="spellStart"/>
      <w:r w:rsidRPr="00C02AAB">
        <w:rPr>
          <w:b/>
        </w:rPr>
        <w:t>mūžīgi</w:t>
      </w:r>
      <w:proofErr w:type="spellEnd"/>
      <w:r w:rsidRPr="00C02AAB">
        <w:rPr>
          <w:b/>
        </w:rPr>
        <w:t xml:space="preserve"> </w:t>
      </w:r>
      <w:proofErr w:type="spellStart"/>
      <w:r w:rsidRPr="00C02AAB">
        <w:rPr>
          <w:b/>
        </w:rPr>
        <w:t>mūžos</w:t>
      </w:r>
      <w:proofErr w:type="spellEnd"/>
      <w:r w:rsidRPr="00C02AAB">
        <w:rPr>
          <w:b/>
        </w:rPr>
        <w:t xml:space="preserve">. </w:t>
      </w:r>
      <w:proofErr w:type="spellStart"/>
      <w:r w:rsidRPr="00C02AAB">
        <w:rPr>
          <w:b/>
        </w:rPr>
        <w:t>Āmen</w:t>
      </w:r>
      <w:proofErr w:type="spellEnd"/>
      <w:r w:rsidRPr="00C02AAB">
        <w:rPr>
          <w:b/>
        </w:rPr>
        <w:t>.</w:t>
      </w:r>
    </w:p>
    <w:p w:rsidR="00D85B86" w:rsidRPr="004E77D6" w:rsidRDefault="00D85B86" w:rsidP="00D85B86"/>
    <w:p w:rsidR="00D85B86" w:rsidRDefault="00D85B86" w:rsidP="00D85B86">
      <w:pPr>
        <w:pStyle w:val="Heading2"/>
        <w:tabs>
          <w:tab w:val="right" w:pos="8820"/>
        </w:tabs>
      </w:pPr>
      <w:proofErr w:type="gramStart"/>
      <w:r>
        <w:t>S</w:t>
      </w:r>
      <w:r w:rsidRPr="00C02AAB">
        <w:t>V.</w:t>
      </w:r>
      <w:proofErr w:type="gramEnd"/>
      <w:r w:rsidRPr="00C02AAB">
        <w:t xml:space="preserve"> </w:t>
      </w:r>
      <w:proofErr w:type="gramStart"/>
      <w:r w:rsidRPr="00C02AAB">
        <w:t>RAKSTU LASĪJUMS</w:t>
      </w:r>
      <w:r>
        <w:tab/>
      </w:r>
      <w:r w:rsidRPr="00357DD5">
        <w:rPr>
          <w:b w:val="0"/>
          <w:sz w:val="22"/>
        </w:rPr>
        <w:t>2</w:t>
      </w:r>
      <w:r>
        <w:rPr>
          <w:b w:val="0"/>
          <w:sz w:val="22"/>
        </w:rPr>
        <w:t>.</w:t>
      </w:r>
      <w:proofErr w:type="gramEnd"/>
      <w:r w:rsidRPr="00357DD5">
        <w:rPr>
          <w:b w:val="0"/>
          <w:sz w:val="22"/>
        </w:rPr>
        <w:t xml:space="preserve"> Mo</w:t>
      </w:r>
      <w:r>
        <w:rPr>
          <w:b w:val="0"/>
          <w:sz w:val="22"/>
        </w:rPr>
        <w:t>z</w:t>
      </w:r>
      <w:r w:rsidRPr="00357DD5">
        <w:rPr>
          <w:b w:val="0"/>
          <w:sz w:val="22"/>
        </w:rPr>
        <w:t>. 20:1–3</w:t>
      </w:r>
    </w:p>
    <w:p w:rsidR="00D85B86" w:rsidRDefault="00D85B86" w:rsidP="00D85B86">
      <w:pPr>
        <w:pStyle w:val="Heading2"/>
      </w:pPr>
      <w:r w:rsidRPr="004B372C">
        <w:t>KATEHISMA MĀCĪŠANĀS</w:t>
      </w:r>
      <w:r>
        <w:t xml:space="preserve"> UN LŪGŠANA–</w:t>
      </w:r>
      <w:r w:rsidRPr="008B1C8E">
        <w:t xml:space="preserve"> PIRMAIS BAUSLIS</w:t>
      </w:r>
    </w:p>
    <w:p w:rsidR="00D85B86" w:rsidRPr="00D508E4" w:rsidRDefault="00D85B86" w:rsidP="00D85B86">
      <w:pPr>
        <w:pBdr>
          <w:top w:val="single" w:sz="4" w:space="1" w:color="auto"/>
          <w:left w:val="single" w:sz="4" w:space="4" w:color="auto"/>
          <w:bottom w:val="single" w:sz="4" w:space="1" w:color="auto"/>
          <w:right w:val="single" w:sz="4" w:space="4" w:color="auto"/>
        </w:pBdr>
        <w:tabs>
          <w:tab w:val="center" w:pos="4680"/>
        </w:tabs>
        <w:rPr>
          <w:b/>
        </w:rPr>
      </w:pPr>
      <w:proofErr w:type="spellStart"/>
      <w:r w:rsidRPr="00D508E4">
        <w:rPr>
          <w:b/>
        </w:rPr>
        <w:t>Pirmais</w:t>
      </w:r>
      <w:proofErr w:type="spellEnd"/>
      <w:r w:rsidRPr="00D508E4">
        <w:rPr>
          <w:b/>
        </w:rPr>
        <w:t xml:space="preserve"> </w:t>
      </w:r>
      <w:proofErr w:type="spellStart"/>
      <w:r w:rsidRPr="00D508E4">
        <w:rPr>
          <w:b/>
        </w:rPr>
        <w:t>bauslis</w:t>
      </w:r>
      <w:proofErr w:type="spellEnd"/>
      <w:r>
        <w:rPr>
          <w:b/>
        </w:rPr>
        <w:tab/>
      </w:r>
    </w:p>
    <w:p w:rsidR="00D85B86" w:rsidRDefault="00D85B86" w:rsidP="00D85B86">
      <w:pPr>
        <w:pBdr>
          <w:top w:val="single" w:sz="4" w:space="1" w:color="auto"/>
          <w:left w:val="single" w:sz="4" w:space="4" w:color="auto"/>
          <w:bottom w:val="single" w:sz="4" w:space="1" w:color="auto"/>
          <w:right w:val="single" w:sz="4" w:space="4" w:color="auto"/>
        </w:pBdr>
      </w:pPr>
      <w:r w:rsidRPr="00D508E4">
        <w:t xml:space="preserve">Es </w:t>
      </w:r>
      <w:proofErr w:type="spellStart"/>
      <w:r w:rsidRPr="00D508E4">
        <w:t>esmu</w:t>
      </w:r>
      <w:proofErr w:type="spellEnd"/>
      <w:r w:rsidRPr="00D508E4">
        <w:t xml:space="preserve"> </w:t>
      </w:r>
      <w:proofErr w:type="spellStart"/>
      <w:proofErr w:type="gramStart"/>
      <w:r w:rsidRPr="00D508E4">
        <w:t>Tas</w:t>
      </w:r>
      <w:proofErr w:type="spellEnd"/>
      <w:r w:rsidRPr="00D508E4">
        <w:t xml:space="preserve"> </w:t>
      </w:r>
      <w:proofErr w:type="spellStart"/>
      <w:r w:rsidRPr="00D508E4">
        <w:t>Kungs</w:t>
      </w:r>
      <w:proofErr w:type="spellEnd"/>
      <w:proofErr w:type="gramEnd"/>
      <w:r w:rsidRPr="00D508E4">
        <w:t xml:space="preserve">, </w:t>
      </w:r>
      <w:proofErr w:type="spellStart"/>
      <w:r w:rsidRPr="00D508E4">
        <w:t>tavs</w:t>
      </w:r>
      <w:proofErr w:type="spellEnd"/>
      <w:r w:rsidRPr="00D508E4">
        <w:t xml:space="preserve"> </w:t>
      </w:r>
      <w:proofErr w:type="spellStart"/>
      <w:r w:rsidRPr="00D508E4">
        <w:t>Dievs</w:t>
      </w:r>
      <w:proofErr w:type="spellEnd"/>
      <w:r w:rsidRPr="00D508E4">
        <w:t xml:space="preserve">, </w:t>
      </w:r>
      <w:proofErr w:type="spellStart"/>
      <w:r w:rsidRPr="00D508E4">
        <w:t>tev</w:t>
      </w:r>
      <w:proofErr w:type="spellEnd"/>
      <w:r w:rsidRPr="00D508E4">
        <w:t xml:space="preserve"> </w:t>
      </w:r>
      <w:proofErr w:type="spellStart"/>
      <w:r w:rsidRPr="00D508E4">
        <w:t>nebūscitus</w:t>
      </w:r>
      <w:proofErr w:type="spellEnd"/>
      <w:r w:rsidRPr="00D508E4">
        <w:t xml:space="preserve"> </w:t>
      </w:r>
      <w:proofErr w:type="spellStart"/>
      <w:r w:rsidRPr="00D508E4">
        <w:t>dievus</w:t>
      </w:r>
      <w:proofErr w:type="spellEnd"/>
      <w:r w:rsidRPr="00D508E4">
        <w:t xml:space="preserve"> </w:t>
      </w:r>
      <w:proofErr w:type="spellStart"/>
      <w:r w:rsidRPr="00D508E4">
        <w:t>turēt</w:t>
      </w:r>
      <w:proofErr w:type="spellEnd"/>
      <w:r w:rsidRPr="00D508E4">
        <w:t xml:space="preserve"> </w:t>
      </w:r>
      <w:proofErr w:type="spellStart"/>
      <w:r w:rsidRPr="00D508E4">
        <w:t>Manā</w:t>
      </w:r>
      <w:proofErr w:type="spellEnd"/>
      <w:r w:rsidRPr="00D508E4">
        <w:t xml:space="preserve"> </w:t>
      </w:r>
      <w:proofErr w:type="spellStart"/>
      <w:r w:rsidRPr="00D508E4">
        <w:t>priekšā</w:t>
      </w:r>
      <w:proofErr w:type="spellEnd"/>
      <w:r w:rsidRPr="00D508E4">
        <w:t>.</w:t>
      </w:r>
    </w:p>
    <w:p w:rsidR="00D85B86" w:rsidRDefault="00D85B86" w:rsidP="00D85B86">
      <w:pPr>
        <w:pBdr>
          <w:top w:val="single" w:sz="4" w:space="1" w:color="auto"/>
          <w:left w:val="single" w:sz="4" w:space="4" w:color="auto"/>
          <w:bottom w:val="single" w:sz="4" w:space="1" w:color="auto"/>
          <w:right w:val="single" w:sz="4" w:space="4" w:color="auto"/>
        </w:pBdr>
      </w:pPr>
    </w:p>
    <w:p w:rsidR="00D85B86" w:rsidRPr="00D508E4" w:rsidRDefault="00D85B86" w:rsidP="00D85B86">
      <w:pPr>
        <w:pBdr>
          <w:top w:val="single" w:sz="4" w:space="1" w:color="auto"/>
          <w:left w:val="single" w:sz="4" w:space="4" w:color="auto"/>
          <w:bottom w:val="single" w:sz="4" w:space="1" w:color="auto"/>
          <w:right w:val="single" w:sz="4" w:space="4" w:color="auto"/>
        </w:pBdr>
        <w:rPr>
          <w:b/>
        </w:rPr>
      </w:pPr>
      <w:proofErr w:type="spellStart"/>
      <w:proofErr w:type="gramStart"/>
      <w:r w:rsidRPr="00D508E4">
        <w:rPr>
          <w:b/>
        </w:rPr>
        <w:t>Ko</w:t>
      </w:r>
      <w:proofErr w:type="spellEnd"/>
      <w:proofErr w:type="gramEnd"/>
      <w:r w:rsidRPr="00D508E4">
        <w:rPr>
          <w:b/>
        </w:rPr>
        <w:t xml:space="preserve"> </w:t>
      </w:r>
      <w:proofErr w:type="spellStart"/>
      <w:r w:rsidRPr="00D508E4">
        <w:rPr>
          <w:b/>
        </w:rPr>
        <w:t>tas</w:t>
      </w:r>
      <w:proofErr w:type="spellEnd"/>
      <w:r w:rsidRPr="00D508E4">
        <w:rPr>
          <w:b/>
        </w:rPr>
        <w:t xml:space="preserve"> </w:t>
      </w:r>
      <w:proofErr w:type="spellStart"/>
      <w:r w:rsidRPr="00D508E4">
        <w:rPr>
          <w:b/>
        </w:rPr>
        <w:t>nozīmē</w:t>
      </w:r>
      <w:proofErr w:type="spellEnd"/>
      <w:r w:rsidRPr="00D508E4">
        <w:rPr>
          <w:b/>
        </w:rPr>
        <w:t>?</w:t>
      </w:r>
    </w:p>
    <w:p w:rsidR="00D85B86" w:rsidRDefault="00D85B86" w:rsidP="00D85B86">
      <w:pPr>
        <w:pBdr>
          <w:top w:val="single" w:sz="4" w:space="1" w:color="auto"/>
          <w:left w:val="single" w:sz="4" w:space="4" w:color="auto"/>
          <w:bottom w:val="single" w:sz="4" w:space="1" w:color="auto"/>
          <w:right w:val="single" w:sz="4" w:space="4" w:color="auto"/>
        </w:pBdr>
      </w:pPr>
      <w:r w:rsidRPr="00D508E4">
        <w:t xml:space="preserve">Mums </w:t>
      </w:r>
      <w:proofErr w:type="spellStart"/>
      <w:r w:rsidRPr="00D508E4">
        <w:t>būs</w:t>
      </w:r>
      <w:proofErr w:type="spellEnd"/>
      <w:r w:rsidRPr="00D508E4">
        <w:t xml:space="preserve"> </w:t>
      </w:r>
      <w:proofErr w:type="spellStart"/>
      <w:r w:rsidRPr="00D508E4">
        <w:t>Dievu</w:t>
      </w:r>
      <w:proofErr w:type="spellEnd"/>
      <w:r w:rsidRPr="00D508E4">
        <w:t xml:space="preserve"> </w:t>
      </w:r>
      <w:proofErr w:type="spellStart"/>
      <w:r w:rsidRPr="00D508E4">
        <w:t>vairāk</w:t>
      </w:r>
      <w:proofErr w:type="spellEnd"/>
      <w:r w:rsidRPr="00D508E4">
        <w:t xml:space="preserve"> par </w:t>
      </w:r>
      <w:proofErr w:type="spellStart"/>
      <w:r w:rsidRPr="00D508E4">
        <w:t>visu</w:t>
      </w:r>
      <w:proofErr w:type="spellEnd"/>
      <w:r w:rsidRPr="00D508E4">
        <w:t xml:space="preserve"> </w:t>
      </w:r>
      <w:proofErr w:type="spellStart"/>
      <w:r w:rsidRPr="00D508E4">
        <w:t>bīties</w:t>
      </w:r>
      <w:proofErr w:type="spellEnd"/>
      <w:r w:rsidRPr="00D508E4">
        <w:t xml:space="preserve">, </w:t>
      </w:r>
      <w:proofErr w:type="spellStart"/>
      <w:r w:rsidRPr="00D508E4">
        <w:t>mīlētun</w:t>
      </w:r>
      <w:proofErr w:type="spellEnd"/>
      <w:r w:rsidRPr="00D508E4">
        <w:t xml:space="preserve"> </w:t>
      </w:r>
      <w:proofErr w:type="spellStart"/>
      <w:r w:rsidRPr="00D508E4">
        <w:t>uz</w:t>
      </w:r>
      <w:proofErr w:type="spellEnd"/>
      <w:r w:rsidRPr="00D508E4">
        <w:t xml:space="preserve"> </w:t>
      </w:r>
      <w:proofErr w:type="spellStart"/>
      <w:r w:rsidRPr="00D508E4">
        <w:t>Viņu</w:t>
      </w:r>
      <w:proofErr w:type="spellEnd"/>
      <w:r w:rsidRPr="00D508E4">
        <w:t xml:space="preserve"> </w:t>
      </w:r>
      <w:proofErr w:type="spellStart"/>
      <w:r w:rsidRPr="00D508E4">
        <w:t>paļauties</w:t>
      </w:r>
      <w:proofErr w:type="spellEnd"/>
      <w:r w:rsidRPr="00D508E4">
        <w:t>.</w:t>
      </w:r>
    </w:p>
    <w:p w:rsidR="00D85B86" w:rsidRPr="00D508E4" w:rsidRDefault="00D85B86" w:rsidP="00D85B86"/>
    <w:p w:rsidR="00D85B86" w:rsidRPr="005F6058" w:rsidRDefault="00D85B86" w:rsidP="00D85B86">
      <w:pPr>
        <w:pStyle w:val="ListParagraph"/>
        <w:numPr>
          <w:ilvl w:val="0"/>
          <w:numId w:val="1"/>
        </w:numPr>
      </w:pPr>
      <w:proofErr w:type="spellStart"/>
      <w:r w:rsidRPr="005F6058">
        <w:t>Pirmā</w:t>
      </w:r>
      <w:proofErr w:type="spellEnd"/>
      <w:r w:rsidRPr="005F6058">
        <w:t xml:space="preserve"> </w:t>
      </w:r>
      <w:proofErr w:type="spellStart"/>
      <w:r w:rsidRPr="005F6058">
        <w:t>baušļa</w:t>
      </w:r>
      <w:proofErr w:type="spellEnd"/>
      <w:r w:rsidRPr="005F6058">
        <w:t xml:space="preserve"> </w:t>
      </w:r>
      <w:proofErr w:type="spellStart"/>
      <w:r w:rsidRPr="005F6058">
        <w:t>lasīšana</w:t>
      </w:r>
      <w:proofErr w:type="spellEnd"/>
      <w:r w:rsidRPr="005F6058">
        <w:t xml:space="preserve"> un </w:t>
      </w:r>
      <w:proofErr w:type="spellStart"/>
      <w:r w:rsidRPr="005F6058">
        <w:t>atkārtošana</w:t>
      </w:r>
      <w:proofErr w:type="spellEnd"/>
    </w:p>
    <w:p w:rsidR="00D85B86" w:rsidRPr="002510E3" w:rsidRDefault="00D85B86" w:rsidP="00D85B86">
      <w:pPr>
        <w:pStyle w:val="ListParagraph"/>
        <w:numPr>
          <w:ilvl w:val="0"/>
          <w:numId w:val="1"/>
        </w:numPr>
      </w:pPr>
      <w:proofErr w:type="spellStart"/>
      <w:r>
        <w:t>Instrukcija</w:t>
      </w:r>
      <w:proofErr w:type="spellEnd"/>
    </w:p>
    <w:p w:rsidR="00D85B86" w:rsidRDefault="00D85B86" w:rsidP="00D85B86">
      <w:pPr>
        <w:pStyle w:val="ListParagraph"/>
        <w:numPr>
          <w:ilvl w:val="0"/>
          <w:numId w:val="1"/>
        </w:numPr>
      </w:pPr>
      <w:proofErr w:type="spellStart"/>
      <w:r>
        <w:lastRenderedPageBreak/>
        <w:t>P</w:t>
      </w:r>
      <w:r w:rsidRPr="00F96F73">
        <w:t>ateicība</w:t>
      </w:r>
      <w:proofErr w:type="spellEnd"/>
    </w:p>
    <w:p w:rsidR="00D85B86" w:rsidRDefault="00D85B86" w:rsidP="00D85B86">
      <w:pPr>
        <w:pStyle w:val="ListParagraph"/>
        <w:numPr>
          <w:ilvl w:val="0"/>
          <w:numId w:val="1"/>
        </w:numPr>
      </w:pPr>
      <w:proofErr w:type="spellStart"/>
      <w:r>
        <w:t>G</w:t>
      </w:r>
      <w:r w:rsidRPr="00A1169C">
        <w:t>rēksūdze</w:t>
      </w:r>
      <w:proofErr w:type="spellEnd"/>
    </w:p>
    <w:p w:rsidR="00D85B86" w:rsidRDefault="00D85B86" w:rsidP="00D85B86">
      <w:pPr>
        <w:pStyle w:val="ListParagraph"/>
        <w:numPr>
          <w:ilvl w:val="0"/>
          <w:numId w:val="1"/>
        </w:numPr>
      </w:pPr>
      <w:proofErr w:type="spellStart"/>
      <w:r>
        <w:t>L</w:t>
      </w:r>
      <w:r w:rsidRPr="00A1169C">
        <w:t>ūgšana</w:t>
      </w:r>
      <w:proofErr w:type="spellEnd"/>
    </w:p>
    <w:p w:rsidR="00D85B86" w:rsidRDefault="00D85B86" w:rsidP="00D85B86">
      <w:pPr>
        <w:pStyle w:val="Heading2"/>
      </w:pPr>
      <w:r>
        <w:t>MŪSU TĒVS</w:t>
      </w:r>
    </w:p>
    <w:p w:rsidR="00D85B86" w:rsidRPr="00357DD5" w:rsidRDefault="00D85B86" w:rsidP="00D85B86">
      <w:pPr>
        <w:ind w:left="360"/>
        <w:rPr>
          <w:b/>
        </w:rPr>
      </w:pPr>
      <w:proofErr w:type="spellStart"/>
      <w:r w:rsidRPr="00357DD5">
        <w:rPr>
          <w:b/>
        </w:rPr>
        <w:t>Mūsu</w:t>
      </w:r>
      <w:proofErr w:type="spellEnd"/>
      <w:r w:rsidRPr="00357DD5">
        <w:rPr>
          <w:b/>
        </w:rPr>
        <w:t xml:space="preserve"> </w:t>
      </w:r>
      <w:proofErr w:type="spellStart"/>
      <w:r w:rsidRPr="00357DD5">
        <w:rPr>
          <w:b/>
        </w:rPr>
        <w:t>Tēvs</w:t>
      </w:r>
      <w:proofErr w:type="spellEnd"/>
      <w:r w:rsidRPr="00357DD5">
        <w:rPr>
          <w:b/>
        </w:rPr>
        <w:t xml:space="preserve"> </w:t>
      </w:r>
      <w:proofErr w:type="spellStart"/>
      <w:r w:rsidRPr="00357DD5">
        <w:rPr>
          <w:b/>
        </w:rPr>
        <w:t>debesīs</w:t>
      </w:r>
      <w:proofErr w:type="spellEnd"/>
      <w:r w:rsidRPr="00357DD5">
        <w:rPr>
          <w:b/>
        </w:rPr>
        <w:t>!</w:t>
      </w:r>
    </w:p>
    <w:p w:rsidR="00D85B86" w:rsidRPr="00357DD5" w:rsidRDefault="00D85B86" w:rsidP="00D85B86">
      <w:pPr>
        <w:ind w:left="360"/>
        <w:rPr>
          <w:b/>
        </w:rPr>
      </w:pPr>
      <w:proofErr w:type="spellStart"/>
      <w:proofErr w:type="gramStart"/>
      <w:r w:rsidRPr="00357DD5">
        <w:rPr>
          <w:b/>
        </w:rPr>
        <w:t>Svētīts</w:t>
      </w:r>
      <w:proofErr w:type="spellEnd"/>
      <w:r w:rsidRPr="00357DD5">
        <w:rPr>
          <w:b/>
        </w:rPr>
        <w:t xml:space="preserve"> </w:t>
      </w:r>
      <w:proofErr w:type="spellStart"/>
      <w:r w:rsidRPr="00357DD5">
        <w:rPr>
          <w:b/>
        </w:rPr>
        <w:t>lai</w:t>
      </w:r>
      <w:proofErr w:type="spellEnd"/>
      <w:r w:rsidRPr="00357DD5">
        <w:rPr>
          <w:b/>
        </w:rPr>
        <w:t xml:space="preserve"> top </w:t>
      </w:r>
      <w:proofErr w:type="spellStart"/>
      <w:r w:rsidRPr="00357DD5">
        <w:rPr>
          <w:b/>
        </w:rPr>
        <w:t>Tavs</w:t>
      </w:r>
      <w:proofErr w:type="spellEnd"/>
      <w:r w:rsidRPr="00357DD5">
        <w:rPr>
          <w:b/>
        </w:rPr>
        <w:t xml:space="preserve"> </w:t>
      </w:r>
      <w:proofErr w:type="spellStart"/>
      <w:r w:rsidRPr="00357DD5">
        <w:rPr>
          <w:b/>
        </w:rPr>
        <w:t>vārds</w:t>
      </w:r>
      <w:proofErr w:type="spellEnd"/>
      <w:r w:rsidRPr="00357DD5">
        <w:rPr>
          <w:b/>
        </w:rPr>
        <w:t>.</w:t>
      </w:r>
      <w:proofErr w:type="gramEnd"/>
    </w:p>
    <w:p w:rsidR="00D85B86" w:rsidRPr="00357DD5" w:rsidRDefault="00D85B86" w:rsidP="00D85B86">
      <w:pPr>
        <w:ind w:left="360"/>
        <w:rPr>
          <w:b/>
        </w:rPr>
      </w:pPr>
      <w:proofErr w:type="gramStart"/>
      <w:r w:rsidRPr="00357DD5">
        <w:rPr>
          <w:b/>
        </w:rPr>
        <w:t xml:space="preserve">Lai </w:t>
      </w:r>
      <w:proofErr w:type="spellStart"/>
      <w:r w:rsidRPr="00357DD5">
        <w:rPr>
          <w:b/>
        </w:rPr>
        <w:t>nāk</w:t>
      </w:r>
      <w:proofErr w:type="spellEnd"/>
      <w:r w:rsidRPr="00357DD5">
        <w:rPr>
          <w:b/>
        </w:rPr>
        <w:t xml:space="preserve"> </w:t>
      </w:r>
      <w:proofErr w:type="spellStart"/>
      <w:r w:rsidRPr="00357DD5">
        <w:rPr>
          <w:b/>
        </w:rPr>
        <w:t>Tava</w:t>
      </w:r>
      <w:proofErr w:type="spellEnd"/>
      <w:r w:rsidRPr="00357DD5">
        <w:rPr>
          <w:b/>
        </w:rPr>
        <w:t xml:space="preserve"> </w:t>
      </w:r>
      <w:proofErr w:type="spellStart"/>
      <w:r w:rsidRPr="00357DD5">
        <w:rPr>
          <w:b/>
        </w:rPr>
        <w:t>valstība</w:t>
      </w:r>
      <w:proofErr w:type="spellEnd"/>
      <w:r w:rsidRPr="00357DD5">
        <w:rPr>
          <w:b/>
        </w:rPr>
        <w:t>.</w:t>
      </w:r>
      <w:proofErr w:type="gramEnd"/>
    </w:p>
    <w:p w:rsidR="00D85B86" w:rsidRPr="00357DD5" w:rsidRDefault="00D85B86" w:rsidP="00D85B86">
      <w:pPr>
        <w:ind w:left="360"/>
        <w:rPr>
          <w:b/>
        </w:rPr>
      </w:pPr>
      <w:proofErr w:type="spellStart"/>
      <w:proofErr w:type="gramStart"/>
      <w:r w:rsidRPr="00357DD5">
        <w:rPr>
          <w:b/>
        </w:rPr>
        <w:t>Tavs</w:t>
      </w:r>
      <w:proofErr w:type="spellEnd"/>
      <w:r w:rsidRPr="00357DD5">
        <w:rPr>
          <w:b/>
        </w:rPr>
        <w:t xml:space="preserve"> </w:t>
      </w:r>
      <w:proofErr w:type="spellStart"/>
      <w:r w:rsidRPr="00357DD5">
        <w:rPr>
          <w:b/>
        </w:rPr>
        <w:t>prāts</w:t>
      </w:r>
      <w:proofErr w:type="spellEnd"/>
      <w:r w:rsidRPr="00357DD5">
        <w:rPr>
          <w:b/>
        </w:rPr>
        <w:t xml:space="preserve"> </w:t>
      </w:r>
      <w:proofErr w:type="spellStart"/>
      <w:r w:rsidRPr="00357DD5">
        <w:rPr>
          <w:b/>
        </w:rPr>
        <w:t>lai</w:t>
      </w:r>
      <w:proofErr w:type="spellEnd"/>
      <w:r w:rsidRPr="00357DD5">
        <w:rPr>
          <w:b/>
        </w:rPr>
        <w:t xml:space="preserve"> </w:t>
      </w:r>
      <w:proofErr w:type="spellStart"/>
      <w:r w:rsidRPr="00357DD5">
        <w:rPr>
          <w:b/>
        </w:rPr>
        <w:t>notiek</w:t>
      </w:r>
      <w:proofErr w:type="spellEnd"/>
      <w:r w:rsidRPr="00357DD5">
        <w:rPr>
          <w:b/>
        </w:rPr>
        <w:t xml:space="preserve"> </w:t>
      </w:r>
      <w:proofErr w:type="spellStart"/>
      <w:r w:rsidRPr="00357DD5">
        <w:rPr>
          <w:b/>
        </w:rPr>
        <w:t>kā</w:t>
      </w:r>
      <w:proofErr w:type="spellEnd"/>
      <w:r w:rsidRPr="00357DD5">
        <w:rPr>
          <w:b/>
        </w:rPr>
        <w:t xml:space="preserve"> </w:t>
      </w:r>
      <w:proofErr w:type="spellStart"/>
      <w:r w:rsidRPr="00357DD5">
        <w:rPr>
          <w:b/>
        </w:rPr>
        <w:t>debesīs</w:t>
      </w:r>
      <w:proofErr w:type="spellEnd"/>
      <w:r w:rsidRPr="00357DD5">
        <w:rPr>
          <w:b/>
        </w:rPr>
        <w:t xml:space="preserve">, </w:t>
      </w:r>
      <w:proofErr w:type="spellStart"/>
      <w:r w:rsidRPr="00357DD5">
        <w:rPr>
          <w:b/>
        </w:rPr>
        <w:t>tā</w:t>
      </w:r>
      <w:proofErr w:type="spellEnd"/>
      <w:r w:rsidRPr="00357DD5">
        <w:rPr>
          <w:b/>
        </w:rPr>
        <w:t xml:space="preserve"> </w:t>
      </w:r>
      <w:proofErr w:type="spellStart"/>
      <w:r w:rsidRPr="00357DD5">
        <w:rPr>
          <w:b/>
        </w:rPr>
        <w:t>arī</w:t>
      </w:r>
      <w:proofErr w:type="spellEnd"/>
      <w:r w:rsidRPr="00357DD5">
        <w:rPr>
          <w:b/>
        </w:rPr>
        <w:t xml:space="preserve"> </w:t>
      </w:r>
      <w:proofErr w:type="spellStart"/>
      <w:r w:rsidRPr="00357DD5">
        <w:rPr>
          <w:b/>
        </w:rPr>
        <w:t>virs</w:t>
      </w:r>
      <w:proofErr w:type="spellEnd"/>
      <w:r w:rsidRPr="00357DD5">
        <w:rPr>
          <w:b/>
        </w:rPr>
        <w:t xml:space="preserve"> </w:t>
      </w:r>
      <w:proofErr w:type="spellStart"/>
      <w:r w:rsidRPr="00357DD5">
        <w:rPr>
          <w:b/>
        </w:rPr>
        <w:t>zemes</w:t>
      </w:r>
      <w:proofErr w:type="spellEnd"/>
      <w:r w:rsidRPr="00357DD5">
        <w:rPr>
          <w:b/>
        </w:rPr>
        <w:t>.</w:t>
      </w:r>
      <w:proofErr w:type="gramEnd"/>
    </w:p>
    <w:p w:rsidR="00D85B86" w:rsidRPr="00357DD5" w:rsidRDefault="00D85B86" w:rsidP="00D85B86">
      <w:pPr>
        <w:ind w:left="360"/>
        <w:rPr>
          <w:b/>
        </w:rPr>
      </w:pPr>
      <w:proofErr w:type="spellStart"/>
      <w:r w:rsidRPr="00357DD5">
        <w:rPr>
          <w:b/>
        </w:rPr>
        <w:t>Mūsu</w:t>
      </w:r>
      <w:proofErr w:type="spellEnd"/>
      <w:r w:rsidRPr="00357DD5">
        <w:rPr>
          <w:b/>
        </w:rPr>
        <w:t xml:space="preserve"> </w:t>
      </w:r>
      <w:proofErr w:type="spellStart"/>
      <w:r w:rsidRPr="00357DD5">
        <w:rPr>
          <w:b/>
        </w:rPr>
        <w:t>dienišķo</w:t>
      </w:r>
      <w:proofErr w:type="spellEnd"/>
      <w:r w:rsidRPr="00357DD5">
        <w:rPr>
          <w:b/>
        </w:rPr>
        <w:t xml:space="preserve"> </w:t>
      </w:r>
      <w:proofErr w:type="spellStart"/>
      <w:r w:rsidRPr="00357DD5">
        <w:rPr>
          <w:b/>
        </w:rPr>
        <w:t>maizi</w:t>
      </w:r>
      <w:proofErr w:type="spellEnd"/>
      <w:r w:rsidRPr="00357DD5">
        <w:rPr>
          <w:b/>
        </w:rPr>
        <w:t xml:space="preserve"> </w:t>
      </w:r>
      <w:proofErr w:type="spellStart"/>
      <w:proofErr w:type="gramStart"/>
      <w:r w:rsidRPr="00357DD5">
        <w:rPr>
          <w:b/>
        </w:rPr>
        <w:t>dod</w:t>
      </w:r>
      <w:proofErr w:type="spellEnd"/>
      <w:proofErr w:type="gramEnd"/>
      <w:r w:rsidRPr="00357DD5">
        <w:rPr>
          <w:b/>
        </w:rPr>
        <w:t xml:space="preserve"> mums </w:t>
      </w:r>
      <w:proofErr w:type="spellStart"/>
      <w:r w:rsidRPr="00357DD5">
        <w:rPr>
          <w:b/>
        </w:rPr>
        <w:t>šodien</w:t>
      </w:r>
      <w:proofErr w:type="spellEnd"/>
      <w:r w:rsidRPr="00357DD5">
        <w:rPr>
          <w:b/>
        </w:rPr>
        <w:t>.</w:t>
      </w:r>
    </w:p>
    <w:p w:rsidR="00D85B86" w:rsidRPr="00357DD5" w:rsidRDefault="00D85B86" w:rsidP="00D85B86">
      <w:pPr>
        <w:ind w:left="360"/>
        <w:rPr>
          <w:b/>
        </w:rPr>
      </w:pPr>
      <w:r w:rsidRPr="00357DD5">
        <w:rPr>
          <w:b/>
        </w:rPr>
        <w:t xml:space="preserve">Un </w:t>
      </w:r>
      <w:proofErr w:type="spellStart"/>
      <w:r w:rsidRPr="00357DD5">
        <w:rPr>
          <w:b/>
        </w:rPr>
        <w:t>piedod</w:t>
      </w:r>
      <w:proofErr w:type="spellEnd"/>
      <w:r w:rsidRPr="00357DD5">
        <w:rPr>
          <w:b/>
        </w:rPr>
        <w:t xml:space="preserve"> mums </w:t>
      </w:r>
      <w:proofErr w:type="spellStart"/>
      <w:r w:rsidRPr="00357DD5">
        <w:rPr>
          <w:b/>
        </w:rPr>
        <w:t>mūsu</w:t>
      </w:r>
      <w:proofErr w:type="spellEnd"/>
      <w:r w:rsidRPr="00357DD5">
        <w:rPr>
          <w:b/>
        </w:rPr>
        <w:t xml:space="preserve"> </w:t>
      </w:r>
      <w:proofErr w:type="spellStart"/>
      <w:r w:rsidRPr="00357DD5">
        <w:rPr>
          <w:b/>
        </w:rPr>
        <w:t>parādus</w:t>
      </w:r>
      <w:proofErr w:type="spellEnd"/>
      <w:r w:rsidRPr="00357DD5">
        <w:rPr>
          <w:b/>
        </w:rPr>
        <w:t>,</w:t>
      </w:r>
    </w:p>
    <w:p w:rsidR="00D85B86" w:rsidRPr="00357DD5" w:rsidRDefault="00D85B86" w:rsidP="00D85B86">
      <w:pPr>
        <w:ind w:left="360"/>
        <w:rPr>
          <w:b/>
        </w:rPr>
      </w:pPr>
      <w:proofErr w:type="spellStart"/>
      <w:proofErr w:type="gramStart"/>
      <w:r w:rsidRPr="00357DD5">
        <w:rPr>
          <w:b/>
        </w:rPr>
        <w:t>Kā</w:t>
      </w:r>
      <w:proofErr w:type="spellEnd"/>
      <w:r w:rsidRPr="00357DD5">
        <w:rPr>
          <w:b/>
        </w:rPr>
        <w:t xml:space="preserve"> </w:t>
      </w:r>
      <w:proofErr w:type="spellStart"/>
      <w:r w:rsidRPr="00357DD5">
        <w:rPr>
          <w:b/>
        </w:rPr>
        <w:t>arī</w:t>
      </w:r>
      <w:proofErr w:type="spellEnd"/>
      <w:r w:rsidRPr="00357DD5">
        <w:rPr>
          <w:b/>
        </w:rPr>
        <w:t xml:space="preserve"> </w:t>
      </w:r>
      <w:proofErr w:type="spellStart"/>
      <w:r w:rsidRPr="00357DD5">
        <w:rPr>
          <w:b/>
        </w:rPr>
        <w:t>mēs</w:t>
      </w:r>
      <w:proofErr w:type="spellEnd"/>
      <w:r w:rsidRPr="00357DD5">
        <w:rPr>
          <w:b/>
        </w:rPr>
        <w:t xml:space="preserve"> </w:t>
      </w:r>
      <w:proofErr w:type="spellStart"/>
      <w:r w:rsidRPr="00357DD5">
        <w:rPr>
          <w:b/>
        </w:rPr>
        <w:t>piedodam</w:t>
      </w:r>
      <w:proofErr w:type="spellEnd"/>
      <w:r w:rsidRPr="00357DD5">
        <w:rPr>
          <w:b/>
        </w:rPr>
        <w:t xml:space="preserve"> </w:t>
      </w:r>
      <w:proofErr w:type="spellStart"/>
      <w:r w:rsidRPr="00357DD5">
        <w:rPr>
          <w:b/>
        </w:rPr>
        <w:t>saviem</w:t>
      </w:r>
      <w:proofErr w:type="spellEnd"/>
      <w:r w:rsidRPr="00357DD5">
        <w:rPr>
          <w:b/>
        </w:rPr>
        <w:t xml:space="preserve"> </w:t>
      </w:r>
      <w:proofErr w:type="spellStart"/>
      <w:r w:rsidRPr="00357DD5">
        <w:rPr>
          <w:b/>
        </w:rPr>
        <w:t>parādniekiem</w:t>
      </w:r>
      <w:proofErr w:type="spellEnd"/>
      <w:r w:rsidRPr="00357DD5">
        <w:rPr>
          <w:b/>
        </w:rPr>
        <w:t>.</w:t>
      </w:r>
      <w:proofErr w:type="gramEnd"/>
    </w:p>
    <w:p w:rsidR="00D85B86" w:rsidRPr="00357DD5" w:rsidRDefault="00D85B86" w:rsidP="00D85B86">
      <w:pPr>
        <w:ind w:left="360"/>
        <w:rPr>
          <w:b/>
        </w:rPr>
      </w:pPr>
      <w:r>
        <w:rPr>
          <w:b/>
        </w:rPr>
        <w:t xml:space="preserve">Un </w:t>
      </w:r>
      <w:proofErr w:type="spellStart"/>
      <w:r>
        <w:rPr>
          <w:b/>
        </w:rPr>
        <w:t>neieved</w:t>
      </w:r>
      <w:proofErr w:type="spellEnd"/>
      <w:r>
        <w:rPr>
          <w:b/>
        </w:rPr>
        <w:t xml:space="preserve"> </w:t>
      </w:r>
      <w:proofErr w:type="spellStart"/>
      <w:r>
        <w:rPr>
          <w:b/>
        </w:rPr>
        <w:t>mūs</w:t>
      </w:r>
      <w:proofErr w:type="spellEnd"/>
      <w:r>
        <w:rPr>
          <w:b/>
        </w:rPr>
        <w:t xml:space="preserve"> </w:t>
      </w:r>
      <w:proofErr w:type="spellStart"/>
      <w:r>
        <w:rPr>
          <w:b/>
        </w:rPr>
        <w:t>kārdināšanā</w:t>
      </w:r>
      <w:proofErr w:type="spellEnd"/>
      <w:r>
        <w:rPr>
          <w:b/>
        </w:rPr>
        <w:t>, b</w:t>
      </w:r>
      <w:r w:rsidRPr="00357DD5">
        <w:rPr>
          <w:b/>
        </w:rPr>
        <w:t xml:space="preserve">et </w:t>
      </w:r>
      <w:proofErr w:type="spellStart"/>
      <w:r w:rsidRPr="00357DD5">
        <w:rPr>
          <w:b/>
        </w:rPr>
        <w:t>atpestī</w:t>
      </w:r>
      <w:proofErr w:type="spellEnd"/>
      <w:r w:rsidRPr="00357DD5">
        <w:rPr>
          <w:b/>
        </w:rPr>
        <w:t xml:space="preserve"> </w:t>
      </w:r>
      <w:proofErr w:type="spellStart"/>
      <w:r w:rsidRPr="00357DD5">
        <w:rPr>
          <w:b/>
        </w:rPr>
        <w:t>mūs</w:t>
      </w:r>
      <w:proofErr w:type="spellEnd"/>
      <w:r w:rsidRPr="00357DD5">
        <w:rPr>
          <w:b/>
        </w:rPr>
        <w:t xml:space="preserve"> no </w:t>
      </w:r>
      <w:proofErr w:type="spellStart"/>
      <w:r w:rsidRPr="00357DD5">
        <w:rPr>
          <w:b/>
        </w:rPr>
        <w:t>ļauna</w:t>
      </w:r>
      <w:proofErr w:type="spellEnd"/>
      <w:r w:rsidRPr="00357DD5">
        <w:rPr>
          <w:b/>
        </w:rPr>
        <w:t>.</w:t>
      </w:r>
    </w:p>
    <w:p w:rsidR="00D85B86" w:rsidRDefault="00D85B86" w:rsidP="00D85B86">
      <w:pPr>
        <w:ind w:left="360"/>
        <w:rPr>
          <w:b/>
        </w:rPr>
      </w:pPr>
      <w:r w:rsidRPr="00357DD5">
        <w:rPr>
          <w:b/>
        </w:rPr>
        <w:t xml:space="preserve">Jo </w:t>
      </w:r>
      <w:proofErr w:type="spellStart"/>
      <w:r w:rsidRPr="00357DD5">
        <w:rPr>
          <w:b/>
        </w:rPr>
        <w:t>Tev</w:t>
      </w:r>
      <w:proofErr w:type="spellEnd"/>
      <w:r w:rsidRPr="00357DD5">
        <w:rPr>
          <w:b/>
        </w:rPr>
        <w:t xml:space="preserve"> </w:t>
      </w:r>
      <w:proofErr w:type="spellStart"/>
      <w:r w:rsidRPr="00357DD5">
        <w:rPr>
          <w:b/>
        </w:rPr>
        <w:t>pieder</w:t>
      </w:r>
      <w:proofErr w:type="spellEnd"/>
      <w:r w:rsidRPr="00357DD5">
        <w:rPr>
          <w:b/>
        </w:rPr>
        <w:t xml:space="preserve"> </w:t>
      </w:r>
      <w:proofErr w:type="spellStart"/>
      <w:r>
        <w:rPr>
          <w:b/>
        </w:rPr>
        <w:t>valstība</w:t>
      </w:r>
      <w:proofErr w:type="spellEnd"/>
      <w:r>
        <w:rPr>
          <w:b/>
        </w:rPr>
        <w:t xml:space="preserve">, </w:t>
      </w:r>
      <w:proofErr w:type="spellStart"/>
      <w:r>
        <w:rPr>
          <w:b/>
        </w:rPr>
        <w:t>spēks</w:t>
      </w:r>
      <w:proofErr w:type="spellEnd"/>
      <w:r>
        <w:rPr>
          <w:b/>
        </w:rPr>
        <w:t xml:space="preserve"> </w:t>
      </w:r>
      <w:proofErr w:type="gramStart"/>
      <w:r>
        <w:rPr>
          <w:b/>
        </w:rPr>
        <w:t>un</w:t>
      </w:r>
      <w:proofErr w:type="gramEnd"/>
      <w:r>
        <w:rPr>
          <w:b/>
        </w:rPr>
        <w:t xml:space="preserve"> gods </w:t>
      </w:r>
      <w:proofErr w:type="spellStart"/>
      <w:r>
        <w:rPr>
          <w:b/>
        </w:rPr>
        <w:t>mūžīgi</w:t>
      </w:r>
      <w:proofErr w:type="spellEnd"/>
      <w:r>
        <w:rPr>
          <w:b/>
        </w:rPr>
        <w:t>.</w:t>
      </w:r>
    </w:p>
    <w:p w:rsidR="00D85B86" w:rsidRPr="00357DD5" w:rsidRDefault="00D85B86" w:rsidP="00D85B86">
      <w:pPr>
        <w:ind w:left="360"/>
        <w:rPr>
          <w:b/>
        </w:rPr>
      </w:pPr>
      <w:proofErr w:type="spellStart"/>
      <w:r w:rsidRPr="00357DD5">
        <w:rPr>
          <w:b/>
        </w:rPr>
        <w:t>Āmen</w:t>
      </w:r>
      <w:proofErr w:type="spellEnd"/>
      <w:r>
        <w:rPr>
          <w:b/>
        </w:rPr>
        <w:t>.</w:t>
      </w:r>
    </w:p>
    <w:p w:rsidR="00D85B86" w:rsidRDefault="00D85B86" w:rsidP="00D85B86"/>
    <w:p w:rsidR="00D85B86" w:rsidRDefault="00D85B86" w:rsidP="00D85B86">
      <w:pPr>
        <w:pStyle w:val="Heading2"/>
      </w:pPr>
      <w:r w:rsidRPr="00563A43">
        <w:t>APUSTUĻU TICĪBAS APLIECĪBA</w:t>
      </w:r>
    </w:p>
    <w:p w:rsidR="00D85B86" w:rsidRPr="00357DD5" w:rsidRDefault="00D85B86" w:rsidP="00D85B86">
      <w:pPr>
        <w:ind w:left="360"/>
        <w:rPr>
          <w:b/>
        </w:rPr>
      </w:pPr>
      <w:r w:rsidRPr="00357DD5">
        <w:rPr>
          <w:b/>
        </w:rPr>
        <w:t xml:space="preserve">Es </w:t>
      </w:r>
      <w:proofErr w:type="spellStart"/>
      <w:r w:rsidRPr="00357DD5">
        <w:rPr>
          <w:b/>
        </w:rPr>
        <w:t>ticu</w:t>
      </w:r>
      <w:proofErr w:type="spellEnd"/>
      <w:r w:rsidRPr="00357DD5">
        <w:rPr>
          <w:b/>
        </w:rPr>
        <w:t xml:space="preserve"> </w:t>
      </w:r>
      <w:proofErr w:type="spellStart"/>
      <w:r w:rsidRPr="00357DD5">
        <w:rPr>
          <w:b/>
        </w:rPr>
        <w:t>u</w:t>
      </w:r>
      <w:r>
        <w:rPr>
          <w:b/>
        </w:rPr>
        <w:t>z</w:t>
      </w:r>
      <w:proofErr w:type="spellEnd"/>
      <w:r>
        <w:rPr>
          <w:b/>
        </w:rPr>
        <w:t xml:space="preserve"> </w:t>
      </w:r>
      <w:proofErr w:type="spellStart"/>
      <w:r>
        <w:rPr>
          <w:b/>
        </w:rPr>
        <w:t>Dievu</w:t>
      </w:r>
      <w:proofErr w:type="spellEnd"/>
      <w:r>
        <w:rPr>
          <w:b/>
        </w:rPr>
        <w:t xml:space="preserve"> </w:t>
      </w:r>
      <w:proofErr w:type="spellStart"/>
      <w:r>
        <w:rPr>
          <w:b/>
        </w:rPr>
        <w:t>Tēvu</w:t>
      </w:r>
      <w:proofErr w:type="spellEnd"/>
      <w:r>
        <w:rPr>
          <w:b/>
        </w:rPr>
        <w:t xml:space="preserve">, </w:t>
      </w:r>
      <w:proofErr w:type="spellStart"/>
      <w:r>
        <w:rPr>
          <w:b/>
        </w:rPr>
        <w:t>Visuvaldītāju</w:t>
      </w:r>
      <w:proofErr w:type="spellEnd"/>
      <w:r>
        <w:rPr>
          <w:b/>
        </w:rPr>
        <w:t xml:space="preserve">, </w:t>
      </w:r>
      <w:proofErr w:type="spellStart"/>
      <w:r>
        <w:rPr>
          <w:b/>
        </w:rPr>
        <w:t>de</w:t>
      </w:r>
      <w:r w:rsidRPr="00357DD5">
        <w:rPr>
          <w:b/>
        </w:rPr>
        <w:t>bess</w:t>
      </w:r>
      <w:proofErr w:type="spellEnd"/>
      <w:r w:rsidRPr="00357DD5">
        <w:rPr>
          <w:b/>
        </w:rPr>
        <w:t xml:space="preserve"> </w:t>
      </w:r>
      <w:proofErr w:type="gramStart"/>
      <w:r w:rsidRPr="00357DD5">
        <w:rPr>
          <w:b/>
        </w:rPr>
        <w:t>un</w:t>
      </w:r>
      <w:proofErr w:type="gramEnd"/>
      <w:r w:rsidRPr="00357DD5">
        <w:rPr>
          <w:b/>
        </w:rPr>
        <w:t xml:space="preserve"> </w:t>
      </w:r>
      <w:proofErr w:type="spellStart"/>
      <w:r w:rsidRPr="00357DD5">
        <w:rPr>
          <w:b/>
        </w:rPr>
        <w:t>zemes</w:t>
      </w:r>
      <w:proofErr w:type="spellEnd"/>
      <w:r w:rsidRPr="00357DD5">
        <w:rPr>
          <w:b/>
        </w:rPr>
        <w:t xml:space="preserve"> </w:t>
      </w:r>
      <w:proofErr w:type="spellStart"/>
      <w:r w:rsidRPr="00357DD5">
        <w:rPr>
          <w:b/>
        </w:rPr>
        <w:t>Radītāju</w:t>
      </w:r>
      <w:proofErr w:type="spellEnd"/>
      <w:r>
        <w:rPr>
          <w:b/>
        </w:rPr>
        <w:t>;</w:t>
      </w:r>
    </w:p>
    <w:p w:rsidR="00D85B86" w:rsidRPr="00357DD5" w:rsidRDefault="00D85B86" w:rsidP="00D85B86">
      <w:pPr>
        <w:ind w:left="720" w:hanging="360"/>
        <w:rPr>
          <w:b/>
        </w:rPr>
      </w:pPr>
      <w:r>
        <w:rPr>
          <w:b/>
        </w:rPr>
        <w:t>u</w:t>
      </w:r>
      <w:r w:rsidRPr="00357DD5">
        <w:rPr>
          <w:b/>
        </w:rPr>
        <w:t xml:space="preserve">n </w:t>
      </w:r>
      <w:proofErr w:type="spellStart"/>
      <w:r w:rsidRPr="00357DD5">
        <w:rPr>
          <w:b/>
        </w:rPr>
        <w:t>uz</w:t>
      </w:r>
      <w:proofErr w:type="spellEnd"/>
      <w:r w:rsidRPr="00357DD5">
        <w:rPr>
          <w:b/>
        </w:rPr>
        <w:t xml:space="preserve"> </w:t>
      </w:r>
      <w:proofErr w:type="spellStart"/>
      <w:r w:rsidRPr="00357DD5">
        <w:rPr>
          <w:b/>
        </w:rPr>
        <w:t>Jēzu</w:t>
      </w:r>
      <w:proofErr w:type="spellEnd"/>
      <w:r w:rsidRPr="00357DD5">
        <w:rPr>
          <w:b/>
        </w:rPr>
        <w:t xml:space="preserve"> </w:t>
      </w:r>
      <w:proofErr w:type="spellStart"/>
      <w:r w:rsidRPr="00357DD5">
        <w:rPr>
          <w:b/>
        </w:rPr>
        <w:t>Kristu</w:t>
      </w:r>
      <w:proofErr w:type="spellEnd"/>
      <w:r w:rsidRPr="00357DD5">
        <w:rPr>
          <w:b/>
        </w:rPr>
        <w:t xml:space="preserve">, </w:t>
      </w:r>
      <w:proofErr w:type="spellStart"/>
      <w:r w:rsidRPr="00357DD5">
        <w:rPr>
          <w:b/>
        </w:rPr>
        <w:t>Dieva</w:t>
      </w:r>
      <w:proofErr w:type="spellEnd"/>
      <w:r w:rsidRPr="00357DD5">
        <w:rPr>
          <w:b/>
        </w:rPr>
        <w:t xml:space="preserve"> </w:t>
      </w:r>
      <w:proofErr w:type="spellStart"/>
      <w:r w:rsidRPr="00357DD5">
        <w:rPr>
          <w:b/>
        </w:rPr>
        <w:t>vienpiedzimušo</w:t>
      </w:r>
      <w:proofErr w:type="spellEnd"/>
      <w:r w:rsidRPr="00357DD5">
        <w:rPr>
          <w:b/>
        </w:rPr>
        <w:t xml:space="preserve"> </w:t>
      </w:r>
      <w:proofErr w:type="spellStart"/>
      <w:r w:rsidRPr="00357DD5">
        <w:rPr>
          <w:b/>
        </w:rPr>
        <w:t>Dēlu</w:t>
      </w:r>
      <w:proofErr w:type="spellEnd"/>
      <w:r w:rsidRPr="00357DD5">
        <w:rPr>
          <w:b/>
        </w:rPr>
        <w:t xml:space="preserve">, </w:t>
      </w:r>
      <w:proofErr w:type="spellStart"/>
      <w:r w:rsidRPr="00357DD5">
        <w:rPr>
          <w:b/>
        </w:rPr>
        <w:t>mūsu</w:t>
      </w:r>
      <w:proofErr w:type="spellEnd"/>
      <w:r w:rsidRPr="00357DD5">
        <w:rPr>
          <w:b/>
        </w:rPr>
        <w:t xml:space="preserve"> </w:t>
      </w:r>
      <w:proofErr w:type="spellStart"/>
      <w:r w:rsidRPr="00357DD5">
        <w:rPr>
          <w:b/>
        </w:rPr>
        <w:t>Kungu</w:t>
      </w:r>
      <w:proofErr w:type="spellEnd"/>
      <w:r w:rsidRPr="00357DD5">
        <w:rPr>
          <w:b/>
        </w:rPr>
        <w:t xml:space="preserve">, </w:t>
      </w:r>
      <w:proofErr w:type="spellStart"/>
      <w:r w:rsidRPr="00357DD5">
        <w:rPr>
          <w:b/>
        </w:rPr>
        <w:t>kas</w:t>
      </w:r>
      <w:proofErr w:type="spellEnd"/>
      <w:r w:rsidRPr="00357DD5">
        <w:rPr>
          <w:b/>
        </w:rPr>
        <w:t xml:space="preserve"> </w:t>
      </w:r>
      <w:proofErr w:type="spellStart"/>
      <w:r w:rsidRPr="00357DD5">
        <w:rPr>
          <w:b/>
        </w:rPr>
        <w:t>ieņemts</w:t>
      </w:r>
      <w:proofErr w:type="spellEnd"/>
      <w:r w:rsidRPr="00357DD5">
        <w:rPr>
          <w:b/>
        </w:rPr>
        <w:t xml:space="preserve"> no </w:t>
      </w:r>
      <w:proofErr w:type="spellStart"/>
      <w:r w:rsidRPr="00357DD5">
        <w:rPr>
          <w:b/>
        </w:rPr>
        <w:t>Svētā</w:t>
      </w:r>
      <w:proofErr w:type="spellEnd"/>
      <w:r w:rsidRPr="00357DD5">
        <w:rPr>
          <w:b/>
        </w:rPr>
        <w:t xml:space="preserve"> </w:t>
      </w:r>
      <w:proofErr w:type="spellStart"/>
      <w:r w:rsidRPr="00357DD5">
        <w:rPr>
          <w:b/>
        </w:rPr>
        <w:t>Gara</w:t>
      </w:r>
      <w:proofErr w:type="spellEnd"/>
      <w:r w:rsidRPr="00357DD5">
        <w:rPr>
          <w:b/>
        </w:rPr>
        <w:t xml:space="preserve">, </w:t>
      </w:r>
      <w:proofErr w:type="spellStart"/>
      <w:r w:rsidRPr="00357DD5">
        <w:rPr>
          <w:b/>
        </w:rPr>
        <w:t>piedzimis</w:t>
      </w:r>
      <w:proofErr w:type="spellEnd"/>
      <w:r w:rsidRPr="00357DD5">
        <w:rPr>
          <w:b/>
        </w:rPr>
        <w:t xml:space="preserve"> no </w:t>
      </w:r>
      <w:proofErr w:type="spellStart"/>
      <w:r w:rsidRPr="00357DD5">
        <w:rPr>
          <w:b/>
        </w:rPr>
        <w:t>jaunavas</w:t>
      </w:r>
      <w:proofErr w:type="spellEnd"/>
      <w:r w:rsidRPr="00357DD5">
        <w:rPr>
          <w:b/>
        </w:rPr>
        <w:t xml:space="preserve"> </w:t>
      </w:r>
      <w:proofErr w:type="spellStart"/>
      <w:r w:rsidRPr="00357DD5">
        <w:rPr>
          <w:b/>
        </w:rPr>
        <w:t>Marijas</w:t>
      </w:r>
      <w:proofErr w:type="spellEnd"/>
      <w:r w:rsidRPr="00357DD5">
        <w:rPr>
          <w:b/>
        </w:rPr>
        <w:t xml:space="preserve">, </w:t>
      </w:r>
      <w:proofErr w:type="spellStart"/>
      <w:r w:rsidRPr="00357DD5">
        <w:rPr>
          <w:b/>
        </w:rPr>
        <w:t>cietis</w:t>
      </w:r>
      <w:proofErr w:type="spellEnd"/>
      <w:r w:rsidRPr="00357DD5">
        <w:rPr>
          <w:b/>
        </w:rPr>
        <w:t xml:space="preserve"> </w:t>
      </w:r>
      <w:proofErr w:type="spellStart"/>
      <w:r w:rsidRPr="00357DD5">
        <w:rPr>
          <w:b/>
        </w:rPr>
        <w:t>zem</w:t>
      </w:r>
      <w:proofErr w:type="spellEnd"/>
      <w:r w:rsidRPr="00357DD5">
        <w:rPr>
          <w:b/>
        </w:rPr>
        <w:t xml:space="preserve"> </w:t>
      </w:r>
      <w:proofErr w:type="spellStart"/>
      <w:r w:rsidRPr="00357DD5">
        <w:rPr>
          <w:b/>
        </w:rPr>
        <w:t>Poncija</w:t>
      </w:r>
      <w:proofErr w:type="spellEnd"/>
      <w:r w:rsidRPr="00357DD5">
        <w:rPr>
          <w:b/>
        </w:rPr>
        <w:t xml:space="preserve"> </w:t>
      </w:r>
      <w:proofErr w:type="spellStart"/>
      <w:r w:rsidRPr="00357DD5">
        <w:rPr>
          <w:b/>
        </w:rPr>
        <w:t>Pilāta</w:t>
      </w:r>
      <w:proofErr w:type="spellEnd"/>
      <w:r w:rsidRPr="00357DD5">
        <w:rPr>
          <w:b/>
        </w:rPr>
        <w:t xml:space="preserve">, </w:t>
      </w:r>
      <w:proofErr w:type="spellStart"/>
      <w:r w:rsidRPr="00357DD5">
        <w:rPr>
          <w:b/>
        </w:rPr>
        <w:t>krustā</w:t>
      </w:r>
      <w:proofErr w:type="spellEnd"/>
      <w:r w:rsidRPr="00357DD5">
        <w:rPr>
          <w:b/>
        </w:rPr>
        <w:t xml:space="preserve"> </w:t>
      </w:r>
      <w:proofErr w:type="spellStart"/>
      <w:r w:rsidRPr="00357DD5">
        <w:rPr>
          <w:b/>
        </w:rPr>
        <w:t>sists</w:t>
      </w:r>
      <w:proofErr w:type="spellEnd"/>
      <w:r w:rsidRPr="00357DD5">
        <w:rPr>
          <w:b/>
        </w:rPr>
        <w:t xml:space="preserve">, </w:t>
      </w:r>
      <w:proofErr w:type="spellStart"/>
      <w:r w:rsidRPr="00357DD5">
        <w:rPr>
          <w:b/>
        </w:rPr>
        <w:t>nomiris</w:t>
      </w:r>
      <w:proofErr w:type="spellEnd"/>
      <w:r w:rsidRPr="00357DD5">
        <w:rPr>
          <w:b/>
        </w:rPr>
        <w:t xml:space="preserve">, </w:t>
      </w:r>
      <w:proofErr w:type="spellStart"/>
      <w:r w:rsidRPr="00357DD5">
        <w:rPr>
          <w:b/>
        </w:rPr>
        <w:t>aprakts</w:t>
      </w:r>
      <w:proofErr w:type="spellEnd"/>
      <w:r w:rsidRPr="00357DD5">
        <w:rPr>
          <w:b/>
        </w:rPr>
        <w:t xml:space="preserve">, </w:t>
      </w:r>
      <w:proofErr w:type="spellStart"/>
      <w:r>
        <w:rPr>
          <w:b/>
        </w:rPr>
        <w:t>nokāpis</w:t>
      </w:r>
      <w:proofErr w:type="spellEnd"/>
      <w:r>
        <w:rPr>
          <w:b/>
        </w:rPr>
        <w:t xml:space="preserve"> </w:t>
      </w:r>
      <w:proofErr w:type="spellStart"/>
      <w:r>
        <w:rPr>
          <w:b/>
        </w:rPr>
        <w:t>ellē</w:t>
      </w:r>
      <w:proofErr w:type="spellEnd"/>
      <w:r>
        <w:rPr>
          <w:b/>
        </w:rPr>
        <w:t xml:space="preserve">, </w:t>
      </w:r>
      <w:proofErr w:type="spellStart"/>
      <w:r>
        <w:rPr>
          <w:b/>
        </w:rPr>
        <w:t>trešajā</w:t>
      </w:r>
      <w:proofErr w:type="spellEnd"/>
      <w:r>
        <w:rPr>
          <w:b/>
        </w:rPr>
        <w:t xml:space="preserve"> </w:t>
      </w:r>
      <w:proofErr w:type="spellStart"/>
      <w:r>
        <w:rPr>
          <w:b/>
        </w:rPr>
        <w:t>dienā</w:t>
      </w:r>
      <w:proofErr w:type="spellEnd"/>
      <w:r>
        <w:rPr>
          <w:b/>
        </w:rPr>
        <w:t xml:space="preserve"> </w:t>
      </w:r>
      <w:proofErr w:type="spellStart"/>
      <w:r>
        <w:rPr>
          <w:b/>
        </w:rPr>
        <w:t>aug</w:t>
      </w:r>
      <w:r w:rsidRPr="00357DD5">
        <w:rPr>
          <w:b/>
        </w:rPr>
        <w:t>šāmcēlies</w:t>
      </w:r>
      <w:proofErr w:type="spellEnd"/>
      <w:r w:rsidRPr="00357DD5">
        <w:rPr>
          <w:b/>
        </w:rPr>
        <w:t xml:space="preserve"> no </w:t>
      </w:r>
      <w:proofErr w:type="spellStart"/>
      <w:r w:rsidRPr="00357DD5">
        <w:rPr>
          <w:b/>
        </w:rPr>
        <w:t>mirušajiem</w:t>
      </w:r>
      <w:proofErr w:type="spellEnd"/>
      <w:r w:rsidRPr="00357DD5">
        <w:rPr>
          <w:b/>
        </w:rPr>
        <w:t xml:space="preserve">, </w:t>
      </w:r>
      <w:proofErr w:type="spellStart"/>
      <w:r w:rsidRPr="00357DD5">
        <w:rPr>
          <w:b/>
        </w:rPr>
        <w:t>uzkāpis</w:t>
      </w:r>
      <w:proofErr w:type="spellEnd"/>
      <w:r w:rsidRPr="00357DD5">
        <w:rPr>
          <w:b/>
        </w:rPr>
        <w:t xml:space="preserve"> </w:t>
      </w:r>
      <w:proofErr w:type="spellStart"/>
      <w:r w:rsidRPr="00357DD5">
        <w:rPr>
          <w:b/>
        </w:rPr>
        <w:t>debesīs</w:t>
      </w:r>
      <w:proofErr w:type="spellEnd"/>
      <w:r w:rsidRPr="00357DD5">
        <w:rPr>
          <w:b/>
        </w:rPr>
        <w:t xml:space="preserve">, </w:t>
      </w:r>
      <w:proofErr w:type="spellStart"/>
      <w:r w:rsidRPr="00357DD5">
        <w:rPr>
          <w:b/>
        </w:rPr>
        <w:t>sēdies</w:t>
      </w:r>
      <w:proofErr w:type="spellEnd"/>
      <w:r w:rsidRPr="00357DD5">
        <w:rPr>
          <w:b/>
        </w:rPr>
        <w:t xml:space="preserve"> pie </w:t>
      </w:r>
      <w:proofErr w:type="spellStart"/>
      <w:r>
        <w:rPr>
          <w:b/>
        </w:rPr>
        <w:t>Dieva</w:t>
      </w:r>
      <w:proofErr w:type="spellEnd"/>
      <w:r>
        <w:rPr>
          <w:b/>
        </w:rPr>
        <w:t xml:space="preserve">, </w:t>
      </w:r>
      <w:proofErr w:type="spellStart"/>
      <w:r>
        <w:rPr>
          <w:b/>
        </w:rPr>
        <w:t>v</w:t>
      </w:r>
      <w:r w:rsidRPr="00357DD5">
        <w:rPr>
          <w:b/>
        </w:rPr>
        <w:t>isuvaldītāja</w:t>
      </w:r>
      <w:proofErr w:type="spellEnd"/>
      <w:r w:rsidRPr="00357DD5">
        <w:rPr>
          <w:b/>
        </w:rPr>
        <w:t xml:space="preserve"> </w:t>
      </w:r>
      <w:proofErr w:type="spellStart"/>
      <w:r w:rsidRPr="00357DD5">
        <w:rPr>
          <w:b/>
        </w:rPr>
        <w:t>Tēva</w:t>
      </w:r>
      <w:proofErr w:type="spellEnd"/>
      <w:r w:rsidRPr="00357DD5">
        <w:rPr>
          <w:b/>
        </w:rPr>
        <w:t xml:space="preserve">, </w:t>
      </w:r>
      <w:proofErr w:type="spellStart"/>
      <w:r w:rsidRPr="00357DD5">
        <w:rPr>
          <w:b/>
        </w:rPr>
        <w:t>labās</w:t>
      </w:r>
      <w:proofErr w:type="spellEnd"/>
      <w:r w:rsidRPr="00357DD5">
        <w:rPr>
          <w:b/>
        </w:rPr>
        <w:t xml:space="preserve"> </w:t>
      </w:r>
      <w:proofErr w:type="spellStart"/>
      <w:r w:rsidRPr="00357DD5">
        <w:rPr>
          <w:b/>
        </w:rPr>
        <w:t>rokas</w:t>
      </w:r>
      <w:proofErr w:type="spellEnd"/>
      <w:r w:rsidRPr="00357DD5">
        <w:rPr>
          <w:b/>
        </w:rPr>
        <w:t xml:space="preserve">, no </w:t>
      </w:r>
      <w:proofErr w:type="spellStart"/>
      <w:r w:rsidRPr="00357DD5">
        <w:rPr>
          <w:b/>
        </w:rPr>
        <w:t>kurienes</w:t>
      </w:r>
      <w:proofErr w:type="spellEnd"/>
      <w:r w:rsidRPr="00357DD5">
        <w:rPr>
          <w:b/>
        </w:rPr>
        <w:t xml:space="preserve"> </w:t>
      </w:r>
      <w:proofErr w:type="spellStart"/>
      <w:r w:rsidRPr="00357DD5">
        <w:rPr>
          <w:b/>
        </w:rPr>
        <w:t>Viņš</w:t>
      </w:r>
      <w:proofErr w:type="spellEnd"/>
      <w:r w:rsidRPr="00357DD5">
        <w:rPr>
          <w:b/>
        </w:rPr>
        <w:t xml:space="preserve"> </w:t>
      </w:r>
      <w:proofErr w:type="spellStart"/>
      <w:r w:rsidRPr="00357DD5">
        <w:rPr>
          <w:b/>
        </w:rPr>
        <w:t>atnāks</w:t>
      </w:r>
      <w:proofErr w:type="spellEnd"/>
      <w:r w:rsidRPr="00357DD5">
        <w:rPr>
          <w:b/>
        </w:rPr>
        <w:t xml:space="preserve"> </w:t>
      </w:r>
      <w:proofErr w:type="spellStart"/>
      <w:r w:rsidRPr="00357DD5">
        <w:rPr>
          <w:b/>
        </w:rPr>
        <w:t>tiesāt</w:t>
      </w:r>
      <w:proofErr w:type="spellEnd"/>
      <w:r w:rsidRPr="00357DD5">
        <w:rPr>
          <w:b/>
        </w:rPr>
        <w:t xml:space="preserve"> </w:t>
      </w:r>
      <w:proofErr w:type="spellStart"/>
      <w:r w:rsidRPr="00357DD5">
        <w:rPr>
          <w:b/>
        </w:rPr>
        <w:t>dzī¬vos</w:t>
      </w:r>
      <w:proofErr w:type="spellEnd"/>
      <w:r w:rsidRPr="00357DD5">
        <w:rPr>
          <w:b/>
        </w:rPr>
        <w:t xml:space="preserve"> un </w:t>
      </w:r>
      <w:proofErr w:type="spellStart"/>
      <w:r w:rsidRPr="00357DD5">
        <w:rPr>
          <w:b/>
        </w:rPr>
        <w:t>mirušos</w:t>
      </w:r>
      <w:proofErr w:type="spellEnd"/>
      <w:r w:rsidRPr="00357DD5">
        <w:rPr>
          <w:b/>
        </w:rPr>
        <w:t>.</w:t>
      </w:r>
    </w:p>
    <w:p w:rsidR="00D85B86" w:rsidRDefault="00D85B86" w:rsidP="00D85B86">
      <w:pPr>
        <w:ind w:left="720" w:hanging="360"/>
      </w:pPr>
      <w:r w:rsidRPr="00357DD5">
        <w:rPr>
          <w:b/>
        </w:rPr>
        <w:t xml:space="preserve">Es </w:t>
      </w:r>
      <w:proofErr w:type="spellStart"/>
      <w:r w:rsidRPr="00357DD5">
        <w:rPr>
          <w:b/>
        </w:rPr>
        <w:t>ticu</w:t>
      </w:r>
      <w:proofErr w:type="spellEnd"/>
      <w:r w:rsidRPr="00357DD5">
        <w:rPr>
          <w:b/>
        </w:rPr>
        <w:t xml:space="preserve"> </w:t>
      </w:r>
      <w:proofErr w:type="spellStart"/>
      <w:r w:rsidRPr="00357DD5">
        <w:rPr>
          <w:b/>
        </w:rPr>
        <w:t>uz</w:t>
      </w:r>
      <w:proofErr w:type="spellEnd"/>
      <w:r w:rsidRPr="00357DD5">
        <w:rPr>
          <w:b/>
        </w:rPr>
        <w:t xml:space="preserve"> </w:t>
      </w:r>
      <w:proofErr w:type="spellStart"/>
      <w:r w:rsidRPr="00357DD5">
        <w:rPr>
          <w:b/>
        </w:rPr>
        <w:t>Svēto</w:t>
      </w:r>
      <w:proofErr w:type="spellEnd"/>
      <w:r w:rsidRPr="00357DD5">
        <w:rPr>
          <w:b/>
        </w:rPr>
        <w:t xml:space="preserve"> </w:t>
      </w:r>
      <w:proofErr w:type="spellStart"/>
      <w:r w:rsidRPr="00357DD5">
        <w:rPr>
          <w:b/>
        </w:rPr>
        <w:t>Garu</w:t>
      </w:r>
      <w:proofErr w:type="spellEnd"/>
      <w:r w:rsidRPr="00357DD5">
        <w:rPr>
          <w:b/>
        </w:rPr>
        <w:t xml:space="preserve">, </w:t>
      </w:r>
      <w:proofErr w:type="spellStart"/>
      <w:r w:rsidRPr="00357DD5">
        <w:rPr>
          <w:b/>
        </w:rPr>
        <w:t>vienu</w:t>
      </w:r>
      <w:proofErr w:type="spellEnd"/>
      <w:r w:rsidRPr="00357DD5">
        <w:rPr>
          <w:b/>
        </w:rPr>
        <w:t xml:space="preserve"> </w:t>
      </w:r>
      <w:proofErr w:type="spellStart"/>
      <w:r w:rsidRPr="00357DD5">
        <w:rPr>
          <w:b/>
        </w:rPr>
        <w:t>svētu</w:t>
      </w:r>
      <w:proofErr w:type="spellEnd"/>
      <w:r w:rsidRPr="00357DD5">
        <w:rPr>
          <w:b/>
        </w:rPr>
        <w:t xml:space="preserve"> </w:t>
      </w:r>
      <w:proofErr w:type="spellStart"/>
      <w:r w:rsidRPr="00357DD5">
        <w:rPr>
          <w:b/>
        </w:rPr>
        <w:t>kristīgu</w:t>
      </w:r>
      <w:proofErr w:type="spellEnd"/>
      <w:r w:rsidRPr="00357DD5">
        <w:rPr>
          <w:b/>
        </w:rPr>
        <w:t xml:space="preserve"> </w:t>
      </w:r>
      <w:proofErr w:type="spellStart"/>
      <w:r w:rsidRPr="00357DD5">
        <w:rPr>
          <w:b/>
        </w:rPr>
        <w:t>baznīcu</w:t>
      </w:r>
      <w:proofErr w:type="spellEnd"/>
      <w:r w:rsidRPr="00357DD5">
        <w:rPr>
          <w:b/>
        </w:rPr>
        <w:t xml:space="preserve">, </w:t>
      </w:r>
      <w:proofErr w:type="spellStart"/>
      <w:r w:rsidRPr="00357DD5">
        <w:rPr>
          <w:b/>
        </w:rPr>
        <w:t>svēto</w:t>
      </w:r>
      <w:proofErr w:type="spellEnd"/>
      <w:r w:rsidRPr="00357DD5">
        <w:rPr>
          <w:b/>
        </w:rPr>
        <w:t xml:space="preserve"> </w:t>
      </w:r>
      <w:proofErr w:type="spellStart"/>
      <w:r w:rsidRPr="00357DD5">
        <w:rPr>
          <w:b/>
        </w:rPr>
        <w:t>sadraudzi</w:t>
      </w:r>
      <w:proofErr w:type="spellEnd"/>
      <w:r w:rsidRPr="00357DD5">
        <w:rPr>
          <w:b/>
        </w:rPr>
        <w:t xml:space="preserve">, </w:t>
      </w:r>
      <w:proofErr w:type="spellStart"/>
      <w:r w:rsidRPr="00357DD5">
        <w:rPr>
          <w:b/>
        </w:rPr>
        <w:t>grēku</w:t>
      </w:r>
      <w:proofErr w:type="spellEnd"/>
      <w:r w:rsidRPr="00357DD5">
        <w:rPr>
          <w:b/>
        </w:rPr>
        <w:t xml:space="preserve"> </w:t>
      </w:r>
      <w:proofErr w:type="spellStart"/>
      <w:r w:rsidRPr="00357DD5">
        <w:rPr>
          <w:b/>
        </w:rPr>
        <w:t>piedošanu</w:t>
      </w:r>
      <w:proofErr w:type="spellEnd"/>
      <w:r w:rsidRPr="00357DD5">
        <w:rPr>
          <w:b/>
        </w:rPr>
        <w:t>,</w:t>
      </w:r>
      <w:r>
        <w:rPr>
          <w:b/>
        </w:rPr>
        <w:t xml:space="preserve"> </w:t>
      </w:r>
      <w:proofErr w:type="spellStart"/>
      <w:r>
        <w:rPr>
          <w:b/>
        </w:rPr>
        <w:t>miesas</w:t>
      </w:r>
      <w:proofErr w:type="spellEnd"/>
      <w:r>
        <w:rPr>
          <w:b/>
        </w:rPr>
        <w:t xml:space="preserve"> </w:t>
      </w:r>
      <w:proofErr w:type="spellStart"/>
      <w:r>
        <w:rPr>
          <w:b/>
        </w:rPr>
        <w:t>augšāmcelšanos</w:t>
      </w:r>
      <w:proofErr w:type="spellEnd"/>
      <w:r>
        <w:rPr>
          <w:b/>
        </w:rPr>
        <w:t xml:space="preserve"> </w:t>
      </w:r>
      <w:proofErr w:type="gramStart"/>
      <w:r>
        <w:rPr>
          <w:b/>
        </w:rPr>
        <w:t>un</w:t>
      </w:r>
      <w:proofErr w:type="gramEnd"/>
      <w:r>
        <w:rPr>
          <w:b/>
        </w:rPr>
        <w:t xml:space="preserve"> </w:t>
      </w:r>
      <w:proofErr w:type="spellStart"/>
      <w:r>
        <w:rPr>
          <w:b/>
        </w:rPr>
        <w:t>mūžīgo</w:t>
      </w:r>
      <w:proofErr w:type="spellEnd"/>
      <w:r w:rsidRPr="00357DD5">
        <w:rPr>
          <w:b/>
        </w:rPr>
        <w:t xml:space="preserve"> </w:t>
      </w:r>
      <w:proofErr w:type="spellStart"/>
      <w:r w:rsidRPr="00357DD5">
        <w:rPr>
          <w:b/>
        </w:rPr>
        <w:t>dzīvošanu</w:t>
      </w:r>
      <w:proofErr w:type="spellEnd"/>
      <w:r w:rsidRPr="00357DD5">
        <w:rPr>
          <w:b/>
        </w:rPr>
        <w:t xml:space="preserve">. </w:t>
      </w:r>
      <w:proofErr w:type="spellStart"/>
      <w:r w:rsidRPr="00357DD5">
        <w:rPr>
          <w:b/>
        </w:rPr>
        <w:t>Āmen</w:t>
      </w:r>
      <w:proofErr w:type="spellEnd"/>
      <w:r w:rsidRPr="00563A43">
        <w:t>.</w:t>
      </w:r>
    </w:p>
    <w:p w:rsidR="00D85B86" w:rsidRDefault="00D85B86" w:rsidP="00D85B86">
      <w:pPr>
        <w:ind w:left="360" w:hanging="360"/>
      </w:pPr>
    </w:p>
    <w:p w:rsidR="00D85B86" w:rsidRDefault="00D85B86" w:rsidP="00D85B86">
      <w:pPr>
        <w:pStyle w:val="Heading2"/>
      </w:pPr>
      <w:r w:rsidRPr="00EA5932">
        <w:t>VAKARA LŪGŠANA</w:t>
      </w:r>
    </w:p>
    <w:p w:rsidR="00D85B86" w:rsidRPr="00EA5932" w:rsidRDefault="00D85B86" w:rsidP="00D85B86">
      <w:pPr>
        <w:ind w:left="720" w:hanging="360"/>
        <w:rPr>
          <w:b/>
        </w:rPr>
      </w:pPr>
      <w:r w:rsidRPr="00EA5932">
        <w:rPr>
          <w:b/>
        </w:rPr>
        <w:t xml:space="preserve">Es </w:t>
      </w:r>
      <w:proofErr w:type="spellStart"/>
      <w:r w:rsidRPr="00EA5932">
        <w:rPr>
          <w:b/>
        </w:rPr>
        <w:t>Tev</w:t>
      </w:r>
      <w:proofErr w:type="spellEnd"/>
      <w:r w:rsidRPr="00EA5932">
        <w:rPr>
          <w:b/>
        </w:rPr>
        <w:t xml:space="preserve"> </w:t>
      </w:r>
      <w:proofErr w:type="spellStart"/>
      <w:r w:rsidRPr="00EA5932">
        <w:rPr>
          <w:b/>
        </w:rPr>
        <w:t>pateicos</w:t>
      </w:r>
      <w:proofErr w:type="spellEnd"/>
      <w:r w:rsidRPr="00EA5932">
        <w:rPr>
          <w:b/>
        </w:rPr>
        <w:t xml:space="preserve">, </w:t>
      </w:r>
      <w:proofErr w:type="spellStart"/>
      <w:r w:rsidRPr="00EA5932">
        <w:rPr>
          <w:b/>
        </w:rPr>
        <w:t>Debesu</w:t>
      </w:r>
      <w:proofErr w:type="spellEnd"/>
      <w:r w:rsidRPr="00EA5932">
        <w:rPr>
          <w:b/>
        </w:rPr>
        <w:t xml:space="preserve"> </w:t>
      </w:r>
      <w:proofErr w:type="spellStart"/>
      <w:r w:rsidRPr="00EA5932">
        <w:rPr>
          <w:b/>
        </w:rPr>
        <w:t>Tēvs</w:t>
      </w:r>
      <w:proofErr w:type="spellEnd"/>
      <w:r w:rsidRPr="00EA5932">
        <w:rPr>
          <w:b/>
        </w:rPr>
        <w:t xml:space="preserve">, </w:t>
      </w:r>
      <w:proofErr w:type="spellStart"/>
      <w:r w:rsidRPr="00EA5932">
        <w:rPr>
          <w:b/>
        </w:rPr>
        <w:t>caur</w:t>
      </w:r>
      <w:proofErr w:type="spellEnd"/>
      <w:r w:rsidRPr="00EA5932">
        <w:rPr>
          <w:b/>
        </w:rPr>
        <w:t xml:space="preserve"> </w:t>
      </w:r>
      <w:proofErr w:type="spellStart"/>
      <w:r w:rsidRPr="00EA5932">
        <w:rPr>
          <w:b/>
        </w:rPr>
        <w:t>Jēzu</w:t>
      </w:r>
      <w:proofErr w:type="spellEnd"/>
      <w:r w:rsidRPr="00EA5932">
        <w:rPr>
          <w:b/>
        </w:rPr>
        <w:t xml:space="preserve"> </w:t>
      </w:r>
      <w:proofErr w:type="spellStart"/>
      <w:r w:rsidRPr="00EA5932">
        <w:rPr>
          <w:b/>
        </w:rPr>
        <w:t>Kristu</w:t>
      </w:r>
      <w:proofErr w:type="spellEnd"/>
      <w:r w:rsidRPr="00EA5932">
        <w:rPr>
          <w:b/>
        </w:rPr>
        <w:t xml:space="preserve">, </w:t>
      </w:r>
      <w:proofErr w:type="spellStart"/>
      <w:r w:rsidRPr="00EA5932">
        <w:rPr>
          <w:b/>
        </w:rPr>
        <w:t>Tavu</w:t>
      </w:r>
      <w:proofErr w:type="spellEnd"/>
      <w:r w:rsidRPr="00EA5932">
        <w:rPr>
          <w:b/>
        </w:rPr>
        <w:t xml:space="preserve"> </w:t>
      </w:r>
      <w:proofErr w:type="spellStart"/>
      <w:r w:rsidRPr="00EA5932">
        <w:rPr>
          <w:b/>
        </w:rPr>
        <w:t>mīļo</w:t>
      </w:r>
      <w:proofErr w:type="spellEnd"/>
      <w:r w:rsidRPr="00EA5932">
        <w:rPr>
          <w:b/>
        </w:rPr>
        <w:t xml:space="preserve"> </w:t>
      </w:r>
      <w:proofErr w:type="spellStart"/>
      <w:r w:rsidRPr="00EA5932">
        <w:rPr>
          <w:b/>
        </w:rPr>
        <w:t>Dē</w:t>
      </w:r>
      <w:r>
        <w:rPr>
          <w:b/>
        </w:rPr>
        <w:t>lu</w:t>
      </w:r>
      <w:proofErr w:type="spellEnd"/>
      <w:r>
        <w:rPr>
          <w:b/>
        </w:rPr>
        <w:t xml:space="preserve">, ka </w:t>
      </w:r>
      <w:proofErr w:type="spellStart"/>
      <w:r>
        <w:rPr>
          <w:b/>
        </w:rPr>
        <w:t>Tu</w:t>
      </w:r>
      <w:proofErr w:type="spellEnd"/>
      <w:r>
        <w:rPr>
          <w:b/>
        </w:rPr>
        <w:t xml:space="preserve"> </w:t>
      </w:r>
      <w:proofErr w:type="spellStart"/>
      <w:r>
        <w:rPr>
          <w:b/>
        </w:rPr>
        <w:t>mani</w:t>
      </w:r>
      <w:proofErr w:type="spellEnd"/>
      <w:r>
        <w:rPr>
          <w:b/>
        </w:rPr>
        <w:t xml:space="preserve"> </w:t>
      </w:r>
      <w:proofErr w:type="spellStart"/>
      <w:r>
        <w:rPr>
          <w:b/>
        </w:rPr>
        <w:t>šodien</w:t>
      </w:r>
      <w:proofErr w:type="spellEnd"/>
      <w:r>
        <w:rPr>
          <w:b/>
        </w:rPr>
        <w:t xml:space="preserve"> </w:t>
      </w:r>
      <w:proofErr w:type="spellStart"/>
      <w:r>
        <w:rPr>
          <w:b/>
        </w:rPr>
        <w:t>esi</w:t>
      </w:r>
      <w:proofErr w:type="spellEnd"/>
      <w:r>
        <w:rPr>
          <w:b/>
        </w:rPr>
        <w:t xml:space="preserve"> </w:t>
      </w:r>
      <w:proofErr w:type="spellStart"/>
      <w:r>
        <w:rPr>
          <w:b/>
        </w:rPr>
        <w:t>Savā</w:t>
      </w:r>
      <w:proofErr w:type="spellEnd"/>
      <w:r>
        <w:rPr>
          <w:b/>
        </w:rPr>
        <w:t xml:space="preserve"> </w:t>
      </w:r>
      <w:proofErr w:type="spellStart"/>
      <w:r>
        <w:rPr>
          <w:b/>
        </w:rPr>
        <w:t>ž</w:t>
      </w:r>
      <w:r w:rsidRPr="00EA5932">
        <w:rPr>
          <w:b/>
        </w:rPr>
        <w:t>ēlastībā</w:t>
      </w:r>
      <w:proofErr w:type="spellEnd"/>
      <w:r w:rsidRPr="00EA5932">
        <w:rPr>
          <w:b/>
        </w:rPr>
        <w:t xml:space="preserve"> </w:t>
      </w:r>
      <w:proofErr w:type="spellStart"/>
      <w:r>
        <w:rPr>
          <w:b/>
        </w:rPr>
        <w:t>pasargājis</w:t>
      </w:r>
      <w:proofErr w:type="spellEnd"/>
      <w:r>
        <w:rPr>
          <w:b/>
        </w:rPr>
        <w:t xml:space="preserve">, un </w:t>
      </w:r>
      <w:proofErr w:type="spellStart"/>
      <w:r>
        <w:rPr>
          <w:b/>
        </w:rPr>
        <w:t>lūdzu</w:t>
      </w:r>
      <w:proofErr w:type="spellEnd"/>
      <w:r>
        <w:rPr>
          <w:b/>
        </w:rPr>
        <w:t xml:space="preserve"> </w:t>
      </w:r>
      <w:proofErr w:type="spellStart"/>
      <w:r>
        <w:rPr>
          <w:b/>
        </w:rPr>
        <w:t>Tevi</w:t>
      </w:r>
      <w:proofErr w:type="spellEnd"/>
      <w:r>
        <w:rPr>
          <w:b/>
        </w:rPr>
        <w:t xml:space="preserve"> – </w:t>
      </w:r>
      <w:proofErr w:type="spellStart"/>
      <w:r>
        <w:rPr>
          <w:b/>
        </w:rPr>
        <w:t>pie</w:t>
      </w:r>
      <w:r w:rsidRPr="00EA5932">
        <w:rPr>
          <w:b/>
        </w:rPr>
        <w:t>dod</w:t>
      </w:r>
      <w:proofErr w:type="spellEnd"/>
      <w:r w:rsidRPr="00EA5932">
        <w:rPr>
          <w:b/>
        </w:rPr>
        <w:t xml:space="preserve"> man </w:t>
      </w:r>
      <w:proofErr w:type="spellStart"/>
      <w:r w:rsidRPr="00EA5932">
        <w:rPr>
          <w:b/>
        </w:rPr>
        <w:t>visus</w:t>
      </w:r>
      <w:proofErr w:type="spellEnd"/>
      <w:r w:rsidRPr="00EA5932">
        <w:rPr>
          <w:b/>
        </w:rPr>
        <w:t xml:space="preserve"> </w:t>
      </w:r>
      <w:proofErr w:type="spellStart"/>
      <w:r w:rsidRPr="00EA5932">
        <w:rPr>
          <w:b/>
        </w:rPr>
        <w:t>manus</w:t>
      </w:r>
      <w:proofErr w:type="spellEnd"/>
      <w:r w:rsidRPr="00EA5932">
        <w:rPr>
          <w:b/>
        </w:rPr>
        <w:t xml:space="preserve"> </w:t>
      </w:r>
      <w:proofErr w:type="spellStart"/>
      <w:r w:rsidRPr="00EA5932">
        <w:rPr>
          <w:b/>
        </w:rPr>
        <w:t>grēkus</w:t>
      </w:r>
      <w:proofErr w:type="spellEnd"/>
      <w:r w:rsidRPr="00EA5932">
        <w:rPr>
          <w:b/>
        </w:rPr>
        <w:t xml:space="preserve">, </w:t>
      </w:r>
      <w:proofErr w:type="spellStart"/>
      <w:r w:rsidRPr="00EA5932">
        <w:rPr>
          <w:b/>
        </w:rPr>
        <w:t>kur</w:t>
      </w:r>
      <w:proofErr w:type="spellEnd"/>
      <w:r>
        <w:rPr>
          <w:b/>
        </w:rPr>
        <w:t xml:space="preserve"> </w:t>
      </w:r>
      <w:proofErr w:type="spellStart"/>
      <w:r>
        <w:rPr>
          <w:b/>
        </w:rPr>
        <w:t>vien</w:t>
      </w:r>
      <w:proofErr w:type="spellEnd"/>
      <w:r>
        <w:rPr>
          <w:b/>
        </w:rPr>
        <w:t xml:space="preserve"> </w:t>
      </w:r>
      <w:proofErr w:type="spellStart"/>
      <w:r>
        <w:rPr>
          <w:b/>
        </w:rPr>
        <w:t>esmu</w:t>
      </w:r>
      <w:proofErr w:type="spellEnd"/>
      <w:r>
        <w:rPr>
          <w:b/>
        </w:rPr>
        <w:t xml:space="preserve"> </w:t>
      </w:r>
      <w:proofErr w:type="spellStart"/>
      <w:r>
        <w:rPr>
          <w:b/>
        </w:rPr>
        <w:t>noziedzies</w:t>
      </w:r>
      <w:proofErr w:type="spellEnd"/>
      <w:r>
        <w:rPr>
          <w:b/>
        </w:rPr>
        <w:t xml:space="preserve">, un </w:t>
      </w:r>
      <w:proofErr w:type="spellStart"/>
      <w:r>
        <w:rPr>
          <w:b/>
        </w:rPr>
        <w:t>Savā</w:t>
      </w:r>
      <w:proofErr w:type="spellEnd"/>
      <w:r>
        <w:rPr>
          <w:b/>
        </w:rPr>
        <w:t xml:space="preserve"> </w:t>
      </w:r>
      <w:proofErr w:type="spellStart"/>
      <w:r>
        <w:rPr>
          <w:b/>
        </w:rPr>
        <w:t>ž</w:t>
      </w:r>
      <w:r w:rsidRPr="00EA5932">
        <w:rPr>
          <w:b/>
        </w:rPr>
        <w:t>ēlastībā</w:t>
      </w:r>
      <w:proofErr w:type="spellEnd"/>
      <w:r w:rsidRPr="00EA5932">
        <w:rPr>
          <w:b/>
        </w:rPr>
        <w:t xml:space="preserve"> </w:t>
      </w:r>
      <w:proofErr w:type="spellStart"/>
      <w:r w:rsidRPr="00EA5932">
        <w:rPr>
          <w:b/>
        </w:rPr>
        <w:t>pasargā</w:t>
      </w:r>
      <w:proofErr w:type="spellEnd"/>
      <w:r w:rsidRPr="00EA5932">
        <w:rPr>
          <w:b/>
        </w:rPr>
        <w:t xml:space="preserve"> </w:t>
      </w:r>
      <w:proofErr w:type="spellStart"/>
      <w:r w:rsidRPr="00EA5932">
        <w:rPr>
          <w:b/>
        </w:rPr>
        <w:t>mani</w:t>
      </w:r>
      <w:proofErr w:type="spellEnd"/>
      <w:r w:rsidRPr="00EA5932">
        <w:rPr>
          <w:b/>
        </w:rPr>
        <w:t xml:space="preserve"> </w:t>
      </w:r>
      <w:proofErr w:type="spellStart"/>
      <w:r w:rsidRPr="00EA5932">
        <w:rPr>
          <w:b/>
        </w:rPr>
        <w:t>arī</w:t>
      </w:r>
      <w:proofErr w:type="spellEnd"/>
      <w:r w:rsidRPr="00EA5932">
        <w:rPr>
          <w:b/>
        </w:rPr>
        <w:t xml:space="preserve"> </w:t>
      </w:r>
      <w:proofErr w:type="spellStart"/>
      <w:r w:rsidRPr="00EA5932">
        <w:rPr>
          <w:b/>
        </w:rPr>
        <w:t>šonakt</w:t>
      </w:r>
      <w:proofErr w:type="spellEnd"/>
      <w:r w:rsidRPr="00EA5932">
        <w:rPr>
          <w:b/>
        </w:rPr>
        <w:t xml:space="preserve">. </w:t>
      </w:r>
      <w:proofErr w:type="spellStart"/>
      <w:r w:rsidRPr="00EA5932">
        <w:rPr>
          <w:b/>
        </w:rPr>
        <w:t>Tavās</w:t>
      </w:r>
      <w:proofErr w:type="spellEnd"/>
      <w:r w:rsidRPr="00EA5932">
        <w:rPr>
          <w:b/>
        </w:rPr>
        <w:t xml:space="preserve"> </w:t>
      </w:r>
      <w:proofErr w:type="spellStart"/>
      <w:r w:rsidRPr="00EA5932">
        <w:rPr>
          <w:b/>
        </w:rPr>
        <w:t>rokās</w:t>
      </w:r>
      <w:proofErr w:type="spellEnd"/>
      <w:r w:rsidRPr="00EA5932">
        <w:rPr>
          <w:b/>
        </w:rPr>
        <w:t xml:space="preserve"> </w:t>
      </w:r>
      <w:proofErr w:type="spellStart"/>
      <w:r w:rsidRPr="00EA5932">
        <w:rPr>
          <w:b/>
        </w:rPr>
        <w:t>es</w:t>
      </w:r>
      <w:proofErr w:type="spellEnd"/>
      <w:r w:rsidRPr="00EA5932">
        <w:rPr>
          <w:b/>
        </w:rPr>
        <w:t xml:space="preserve"> </w:t>
      </w:r>
      <w:proofErr w:type="spellStart"/>
      <w:r w:rsidRPr="00EA5932">
        <w:rPr>
          <w:b/>
        </w:rPr>
        <w:t>lieku</w:t>
      </w:r>
      <w:proofErr w:type="spellEnd"/>
      <w:r w:rsidRPr="00EA5932">
        <w:rPr>
          <w:b/>
        </w:rPr>
        <w:t xml:space="preserve"> </w:t>
      </w:r>
      <w:proofErr w:type="spellStart"/>
      <w:r w:rsidRPr="00EA5932">
        <w:rPr>
          <w:b/>
        </w:rPr>
        <w:t>visu</w:t>
      </w:r>
      <w:proofErr w:type="spellEnd"/>
      <w:r w:rsidRPr="00EA5932">
        <w:rPr>
          <w:b/>
        </w:rPr>
        <w:t xml:space="preserve"> </w:t>
      </w:r>
      <w:proofErr w:type="spellStart"/>
      <w:r w:rsidRPr="00EA5932">
        <w:rPr>
          <w:b/>
        </w:rPr>
        <w:t>sevi</w:t>
      </w:r>
      <w:proofErr w:type="spellEnd"/>
      <w:r w:rsidRPr="00EA5932">
        <w:rPr>
          <w:b/>
        </w:rPr>
        <w:t xml:space="preserve">, </w:t>
      </w:r>
      <w:proofErr w:type="spellStart"/>
      <w:r w:rsidRPr="00EA5932">
        <w:rPr>
          <w:b/>
        </w:rPr>
        <w:t>savu</w:t>
      </w:r>
      <w:proofErr w:type="spellEnd"/>
      <w:r w:rsidRPr="00EA5932">
        <w:rPr>
          <w:b/>
        </w:rPr>
        <w:t xml:space="preserve"> </w:t>
      </w:r>
      <w:proofErr w:type="spellStart"/>
      <w:r w:rsidRPr="00EA5932">
        <w:rPr>
          <w:b/>
        </w:rPr>
        <w:t>miesu</w:t>
      </w:r>
      <w:proofErr w:type="spellEnd"/>
      <w:r w:rsidRPr="00EA5932">
        <w:rPr>
          <w:b/>
        </w:rPr>
        <w:t xml:space="preserve"> </w:t>
      </w:r>
      <w:proofErr w:type="gramStart"/>
      <w:r w:rsidRPr="00EA5932">
        <w:rPr>
          <w:b/>
        </w:rPr>
        <w:t>un</w:t>
      </w:r>
      <w:proofErr w:type="gramEnd"/>
      <w:r w:rsidRPr="00EA5932">
        <w:rPr>
          <w:b/>
        </w:rPr>
        <w:t xml:space="preserve"> </w:t>
      </w:r>
      <w:proofErr w:type="spellStart"/>
      <w:r w:rsidRPr="00EA5932">
        <w:rPr>
          <w:b/>
        </w:rPr>
        <w:t>dvēseli</w:t>
      </w:r>
      <w:proofErr w:type="spellEnd"/>
      <w:r w:rsidRPr="00EA5932">
        <w:rPr>
          <w:b/>
        </w:rPr>
        <w:t xml:space="preserve">. </w:t>
      </w:r>
      <w:proofErr w:type="spellStart"/>
      <w:r w:rsidRPr="00EA5932">
        <w:rPr>
          <w:b/>
        </w:rPr>
        <w:t>Tavs</w:t>
      </w:r>
      <w:proofErr w:type="spellEnd"/>
      <w:r w:rsidRPr="00EA5932">
        <w:rPr>
          <w:b/>
        </w:rPr>
        <w:t xml:space="preserve"> </w:t>
      </w:r>
      <w:proofErr w:type="spellStart"/>
      <w:r w:rsidRPr="00EA5932">
        <w:rPr>
          <w:b/>
        </w:rPr>
        <w:t>svētais</w:t>
      </w:r>
      <w:proofErr w:type="spellEnd"/>
      <w:r w:rsidRPr="00EA5932">
        <w:rPr>
          <w:b/>
        </w:rPr>
        <w:t xml:space="preserve"> </w:t>
      </w:r>
      <w:proofErr w:type="spellStart"/>
      <w:r w:rsidRPr="00EA5932">
        <w:rPr>
          <w:b/>
        </w:rPr>
        <w:t>eņģelis</w:t>
      </w:r>
      <w:proofErr w:type="spellEnd"/>
      <w:r w:rsidRPr="00EA5932">
        <w:rPr>
          <w:b/>
        </w:rPr>
        <w:t xml:space="preserve"> </w:t>
      </w:r>
      <w:proofErr w:type="spellStart"/>
      <w:r w:rsidRPr="00EA5932">
        <w:rPr>
          <w:b/>
        </w:rPr>
        <w:t>lai</w:t>
      </w:r>
      <w:proofErr w:type="spellEnd"/>
      <w:r w:rsidRPr="00EA5932">
        <w:rPr>
          <w:b/>
        </w:rPr>
        <w:t xml:space="preserve"> </w:t>
      </w:r>
      <w:proofErr w:type="spellStart"/>
      <w:r w:rsidRPr="00EA5932">
        <w:rPr>
          <w:b/>
        </w:rPr>
        <w:t>stāv</w:t>
      </w:r>
      <w:proofErr w:type="spellEnd"/>
      <w:r w:rsidRPr="00EA5932">
        <w:rPr>
          <w:b/>
        </w:rPr>
        <w:t xml:space="preserve"> man </w:t>
      </w:r>
      <w:proofErr w:type="spellStart"/>
      <w:r w:rsidRPr="00EA5932">
        <w:rPr>
          <w:b/>
        </w:rPr>
        <w:t>klāt</w:t>
      </w:r>
      <w:proofErr w:type="spellEnd"/>
      <w:r w:rsidRPr="00EA5932">
        <w:rPr>
          <w:b/>
        </w:rPr>
        <w:t xml:space="preserve">, </w:t>
      </w:r>
      <w:proofErr w:type="spellStart"/>
      <w:r w:rsidRPr="00EA5932">
        <w:rPr>
          <w:b/>
        </w:rPr>
        <w:t>lai</w:t>
      </w:r>
      <w:proofErr w:type="spellEnd"/>
      <w:r w:rsidRPr="00EA5932">
        <w:rPr>
          <w:b/>
        </w:rPr>
        <w:t xml:space="preserve"> </w:t>
      </w:r>
      <w:proofErr w:type="spellStart"/>
      <w:r w:rsidRPr="00EA5932">
        <w:rPr>
          <w:b/>
        </w:rPr>
        <w:t>ļaunajam</w:t>
      </w:r>
      <w:proofErr w:type="spellEnd"/>
      <w:r w:rsidRPr="00EA5932">
        <w:rPr>
          <w:b/>
        </w:rPr>
        <w:t xml:space="preserve"> </w:t>
      </w:r>
      <w:proofErr w:type="spellStart"/>
      <w:r w:rsidRPr="00EA5932">
        <w:rPr>
          <w:b/>
        </w:rPr>
        <w:t>ienaidniekam</w:t>
      </w:r>
      <w:proofErr w:type="spellEnd"/>
      <w:r w:rsidRPr="00EA5932">
        <w:rPr>
          <w:b/>
        </w:rPr>
        <w:t xml:space="preserve"> </w:t>
      </w:r>
      <w:proofErr w:type="spellStart"/>
      <w:r w:rsidRPr="00EA5932">
        <w:rPr>
          <w:b/>
        </w:rPr>
        <w:t>nav</w:t>
      </w:r>
      <w:proofErr w:type="spellEnd"/>
      <w:r w:rsidRPr="00EA5932">
        <w:rPr>
          <w:b/>
        </w:rPr>
        <w:t xml:space="preserve"> </w:t>
      </w:r>
      <w:proofErr w:type="spellStart"/>
      <w:r w:rsidRPr="00EA5932">
        <w:rPr>
          <w:b/>
        </w:rPr>
        <w:t>varas</w:t>
      </w:r>
      <w:proofErr w:type="spellEnd"/>
      <w:r w:rsidRPr="00EA5932">
        <w:rPr>
          <w:b/>
        </w:rPr>
        <w:t xml:space="preserve"> </w:t>
      </w:r>
      <w:proofErr w:type="spellStart"/>
      <w:r w:rsidRPr="00EA5932">
        <w:rPr>
          <w:b/>
        </w:rPr>
        <w:t>pār</w:t>
      </w:r>
      <w:proofErr w:type="spellEnd"/>
      <w:r w:rsidRPr="00EA5932">
        <w:rPr>
          <w:b/>
        </w:rPr>
        <w:t xml:space="preserve"> </w:t>
      </w:r>
      <w:proofErr w:type="spellStart"/>
      <w:proofErr w:type="gramStart"/>
      <w:r w:rsidRPr="00EA5932">
        <w:rPr>
          <w:b/>
        </w:rPr>
        <w:t>mani</w:t>
      </w:r>
      <w:proofErr w:type="spellEnd"/>
      <w:proofErr w:type="gramEnd"/>
      <w:r w:rsidRPr="00EA5932">
        <w:rPr>
          <w:b/>
        </w:rPr>
        <w:t xml:space="preserve">. </w:t>
      </w:r>
      <w:proofErr w:type="spellStart"/>
      <w:r w:rsidRPr="00EA5932">
        <w:rPr>
          <w:b/>
        </w:rPr>
        <w:t>Āmen</w:t>
      </w:r>
      <w:proofErr w:type="spellEnd"/>
      <w:r>
        <w:rPr>
          <w:b/>
        </w:rPr>
        <w:t>.</w:t>
      </w:r>
    </w:p>
    <w:p w:rsidR="00D85B86" w:rsidRDefault="00D85B86" w:rsidP="00D85B86">
      <w:pPr>
        <w:pStyle w:val="Heading1"/>
      </w:pPr>
      <w:r>
        <w:t>N</w:t>
      </w:r>
      <w:r w:rsidRPr="00563A43">
        <w:t>OSLĒGUMS</w:t>
      </w:r>
    </w:p>
    <w:p w:rsidR="00D85B86" w:rsidRDefault="00D85B86" w:rsidP="00D85B86">
      <w:proofErr w:type="spellStart"/>
      <w:proofErr w:type="gramStart"/>
      <w:r>
        <w:t>Sacīsim</w:t>
      </w:r>
      <w:proofErr w:type="spellEnd"/>
      <w:r>
        <w:t xml:space="preserve"> </w:t>
      </w:r>
      <w:proofErr w:type="spellStart"/>
      <w:r>
        <w:t>slavu</w:t>
      </w:r>
      <w:proofErr w:type="spellEnd"/>
      <w:r>
        <w:t xml:space="preserve"> tam </w:t>
      </w:r>
      <w:proofErr w:type="spellStart"/>
      <w:r>
        <w:t>K</w:t>
      </w:r>
      <w:r w:rsidRPr="004E77D6">
        <w:t>ungam</w:t>
      </w:r>
      <w:proofErr w:type="spellEnd"/>
      <w:r w:rsidRPr="004E77D6">
        <w:t>.</w:t>
      </w:r>
      <w:proofErr w:type="gramEnd"/>
    </w:p>
    <w:p w:rsidR="00D85B86" w:rsidRDefault="00D85B86" w:rsidP="00D85B86">
      <w:proofErr w:type="spellStart"/>
      <w:r>
        <w:rPr>
          <w:b/>
        </w:rPr>
        <w:t>Pateicība</w:t>
      </w:r>
      <w:proofErr w:type="spellEnd"/>
      <w:r>
        <w:rPr>
          <w:b/>
        </w:rPr>
        <w:t xml:space="preserve"> </w:t>
      </w:r>
      <w:proofErr w:type="spellStart"/>
      <w:r>
        <w:rPr>
          <w:b/>
        </w:rPr>
        <w:t>Dievam</w:t>
      </w:r>
      <w:proofErr w:type="spellEnd"/>
      <w:r>
        <w:rPr>
          <w:b/>
        </w:rPr>
        <w:t>.</w:t>
      </w:r>
    </w:p>
    <w:p w:rsidR="00D85B86" w:rsidRDefault="00D85B86" w:rsidP="00D85B86">
      <w:r>
        <w:t>L</w:t>
      </w:r>
      <w:r w:rsidRPr="00357DD5">
        <w:t xml:space="preserve">ai </w:t>
      </w:r>
      <w:proofErr w:type="spellStart"/>
      <w:r w:rsidRPr="00357DD5">
        <w:t>mūs</w:t>
      </w:r>
      <w:proofErr w:type="spellEnd"/>
      <w:r>
        <w:t xml:space="preserve"> </w:t>
      </w:r>
      <w:proofErr w:type="spellStart"/>
      <w:r>
        <w:t>svēti</w:t>
      </w:r>
      <w:proofErr w:type="spellEnd"/>
      <w:r>
        <w:t xml:space="preserve"> </w:t>
      </w:r>
      <w:proofErr w:type="gramStart"/>
      <w:r>
        <w:t>un</w:t>
      </w:r>
      <w:proofErr w:type="gramEnd"/>
      <w:r>
        <w:t xml:space="preserve"> </w:t>
      </w:r>
      <w:proofErr w:type="spellStart"/>
      <w:r>
        <w:t>pasargā</w:t>
      </w:r>
      <w:proofErr w:type="spellEnd"/>
      <w:r>
        <w:t xml:space="preserve"> </w:t>
      </w:r>
      <w:proofErr w:type="spellStart"/>
      <w:r>
        <w:t>visspēcīgais</w:t>
      </w:r>
      <w:proofErr w:type="spellEnd"/>
      <w:r>
        <w:t xml:space="preserve"> </w:t>
      </w:r>
      <w:proofErr w:type="spellStart"/>
      <w:r>
        <w:t>D</w:t>
      </w:r>
      <w:r w:rsidRPr="00357DD5">
        <w:t>ievs</w:t>
      </w:r>
      <w:proofErr w:type="spellEnd"/>
      <w:r>
        <w:t xml:space="preserve"> – </w:t>
      </w:r>
    </w:p>
    <w:p w:rsidR="00D85B86" w:rsidRDefault="00D85B86" w:rsidP="00D85B86">
      <w:r>
        <w:tab/>
      </w:r>
      <w:proofErr w:type="spellStart"/>
      <w:r>
        <w:t>Tēvs</w:t>
      </w:r>
      <w:proofErr w:type="spellEnd"/>
      <w:r>
        <w:t xml:space="preserve"> </w:t>
      </w:r>
      <w:proofErr w:type="gramStart"/>
      <w:r>
        <w:t>un</w:t>
      </w:r>
      <w:proofErr w:type="gramEnd"/>
      <w:r>
        <w:t xml:space="preserve"> </w:t>
      </w:r>
      <w:proofErr w:type="spellStart"/>
      <w:r>
        <w:t>Dēls</w:t>
      </w:r>
      <w:proofErr w:type="spellEnd"/>
      <w:r>
        <w:t xml:space="preserve"> un </w:t>
      </w:r>
      <w:proofErr w:type="spellStart"/>
      <w:r>
        <w:t>Svētais</w:t>
      </w:r>
      <w:proofErr w:type="spellEnd"/>
      <w:r>
        <w:t xml:space="preserve"> Gars.</w:t>
      </w:r>
    </w:p>
    <w:p w:rsidR="00D85B86" w:rsidRDefault="00D85B86" w:rsidP="00D85B86">
      <w:proofErr w:type="spellStart"/>
      <w:r w:rsidRPr="00357DD5">
        <w:rPr>
          <w:b/>
        </w:rPr>
        <w:t>Āmen</w:t>
      </w:r>
      <w:proofErr w:type="spellEnd"/>
      <w:r>
        <w:t>.</w:t>
      </w:r>
    </w:p>
    <w:p w:rsidR="00D85B86" w:rsidRPr="00357DD5" w:rsidRDefault="00D85B86" w:rsidP="00D85B86"/>
    <w:p w:rsidR="00D85B86" w:rsidRPr="00357DD5" w:rsidRDefault="00D85B86" w:rsidP="00D85B86">
      <w:pPr>
        <w:pStyle w:val="Heading2"/>
        <w:tabs>
          <w:tab w:val="right" w:pos="8820"/>
        </w:tabs>
        <w:rPr>
          <w:b w:val="0"/>
        </w:rPr>
      </w:pPr>
      <w:r w:rsidRPr="00A1169C">
        <w:t>DZIESMA</w:t>
      </w:r>
      <w:r>
        <w:rPr>
          <w:b w:val="0"/>
        </w:rPr>
        <w:tab/>
      </w:r>
      <w:proofErr w:type="spellStart"/>
      <w:r w:rsidRPr="007C3017">
        <w:rPr>
          <w:b w:val="0"/>
          <w:i/>
          <w:sz w:val="22"/>
        </w:rPr>
        <w:t>Tos</w:t>
      </w:r>
      <w:proofErr w:type="spellEnd"/>
      <w:r w:rsidRPr="007C3017">
        <w:rPr>
          <w:b w:val="0"/>
          <w:i/>
          <w:sz w:val="22"/>
        </w:rPr>
        <w:t xml:space="preserve"> </w:t>
      </w:r>
      <w:proofErr w:type="spellStart"/>
      <w:r w:rsidRPr="007C3017">
        <w:rPr>
          <w:b w:val="0"/>
          <w:i/>
          <w:sz w:val="22"/>
        </w:rPr>
        <w:t>desmit</w:t>
      </w:r>
      <w:proofErr w:type="spellEnd"/>
      <w:r w:rsidRPr="007C3017">
        <w:rPr>
          <w:b w:val="0"/>
          <w:i/>
          <w:sz w:val="22"/>
        </w:rPr>
        <w:t xml:space="preserve"> </w:t>
      </w:r>
      <w:proofErr w:type="spellStart"/>
      <w:r w:rsidRPr="007C3017">
        <w:rPr>
          <w:b w:val="0"/>
          <w:i/>
          <w:sz w:val="22"/>
        </w:rPr>
        <w:t>baušļus</w:t>
      </w:r>
      <w:proofErr w:type="spellEnd"/>
      <w:r w:rsidRPr="007C3017">
        <w:rPr>
          <w:b w:val="0"/>
          <w:i/>
          <w:sz w:val="22"/>
        </w:rPr>
        <w:t xml:space="preserve">, </w:t>
      </w:r>
      <w:proofErr w:type="spellStart"/>
      <w:proofErr w:type="gramStart"/>
      <w:r w:rsidRPr="007C3017">
        <w:rPr>
          <w:b w:val="0"/>
          <w:i/>
          <w:sz w:val="22"/>
        </w:rPr>
        <w:t>ko</w:t>
      </w:r>
      <w:proofErr w:type="spellEnd"/>
      <w:proofErr w:type="gramEnd"/>
      <w:r w:rsidRPr="007C3017">
        <w:rPr>
          <w:b w:val="0"/>
          <w:i/>
          <w:sz w:val="22"/>
        </w:rPr>
        <w:t xml:space="preserve"> mums </w:t>
      </w:r>
      <w:proofErr w:type="spellStart"/>
      <w:r w:rsidRPr="007C3017">
        <w:rPr>
          <w:b w:val="0"/>
          <w:i/>
          <w:sz w:val="22"/>
        </w:rPr>
        <w:t>Dievs</w:t>
      </w:r>
      <w:proofErr w:type="spellEnd"/>
      <w:r w:rsidRPr="007C3017">
        <w:rPr>
          <w:b w:val="0"/>
          <w:sz w:val="22"/>
        </w:rPr>
        <w:t xml:space="preserve"> #428</w:t>
      </w:r>
      <w:r>
        <w:rPr>
          <w:b w:val="0"/>
          <w:sz w:val="22"/>
        </w:rPr>
        <w:t>: 1, 2, 11-12</w:t>
      </w:r>
    </w:p>
    <w:p w:rsidR="00D85B86" w:rsidRPr="008B1C8E" w:rsidRDefault="00D85B86" w:rsidP="00D85B86"/>
    <w:p w:rsidR="00905290" w:rsidRDefault="004A5BCC">
      <w:bookmarkStart w:id="0" w:name="_GoBack"/>
      <w:bookmarkEnd w:id="0"/>
    </w:p>
    <w:sectPr w:rsidR="00905290" w:rsidSect="00D508E4">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940009"/>
    <w:multiLevelType w:val="hybridMultilevel"/>
    <w:tmpl w:val="20F26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4F307F"/>
    <w:multiLevelType w:val="hybridMultilevel"/>
    <w:tmpl w:val="6BEE08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6E3E"/>
    <w:rsid w:val="002D4760"/>
    <w:rsid w:val="00350091"/>
    <w:rsid w:val="004A5BCC"/>
    <w:rsid w:val="00576E3E"/>
    <w:rsid w:val="009F6683"/>
    <w:rsid w:val="00D85B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B86"/>
    <w:pPr>
      <w:spacing w:after="0" w:line="240" w:lineRule="auto"/>
    </w:pPr>
    <w:rPr>
      <w:rFonts w:eastAsia="Times New Roman" w:cstheme="majorBidi"/>
      <w:bCs/>
      <w:iCs/>
      <w:szCs w:val="24"/>
      <w:lang w:val="en-US"/>
    </w:rPr>
  </w:style>
  <w:style w:type="paragraph" w:styleId="Heading1">
    <w:name w:val="heading 1"/>
    <w:basedOn w:val="Normal"/>
    <w:next w:val="Normal"/>
    <w:link w:val="Heading1Char"/>
    <w:uiPriority w:val="9"/>
    <w:qFormat/>
    <w:rsid w:val="00D85B86"/>
    <w:pPr>
      <w:keepNext/>
      <w:keepLines/>
      <w:spacing w:before="360" w:after="120"/>
      <w:jc w:val="center"/>
      <w:outlineLvl w:val="0"/>
    </w:pPr>
    <w:rPr>
      <w:rFonts w:asciiTheme="majorHAnsi" w:eastAsiaTheme="majorEastAsia" w:hAnsiTheme="majorHAnsi"/>
      <w:b/>
      <w:bCs w:val="0"/>
      <w:color w:val="000000" w:themeColor="text1"/>
      <w:sz w:val="28"/>
      <w:szCs w:val="28"/>
    </w:rPr>
  </w:style>
  <w:style w:type="paragraph" w:styleId="Heading2">
    <w:name w:val="heading 2"/>
    <w:link w:val="Heading2Char"/>
    <w:uiPriority w:val="9"/>
    <w:qFormat/>
    <w:rsid w:val="00D85B86"/>
    <w:pPr>
      <w:spacing w:before="240" w:after="120" w:line="240" w:lineRule="auto"/>
      <w:outlineLvl w:val="1"/>
    </w:pPr>
    <w:rPr>
      <w:rFonts w:asciiTheme="majorHAnsi" w:eastAsia="Times New Roman" w:hAnsiTheme="majorHAnsi" w:cstheme="majorBidi"/>
      <w:b/>
      <w:bCs/>
      <w:color w:val="000000"/>
      <w:kern w:val="28"/>
      <w:sz w:val="26"/>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B86"/>
    <w:rPr>
      <w:rFonts w:asciiTheme="majorHAnsi" w:eastAsiaTheme="majorEastAsia" w:hAnsiTheme="majorHAnsi" w:cstheme="majorBidi"/>
      <w:b/>
      <w:iCs/>
      <w:color w:val="000000" w:themeColor="text1"/>
      <w:sz w:val="28"/>
      <w:szCs w:val="28"/>
      <w:lang w:val="en-US"/>
    </w:rPr>
  </w:style>
  <w:style w:type="character" w:customStyle="1" w:styleId="Heading2Char">
    <w:name w:val="Heading 2 Char"/>
    <w:basedOn w:val="DefaultParagraphFont"/>
    <w:link w:val="Heading2"/>
    <w:uiPriority w:val="9"/>
    <w:rsid w:val="00D85B86"/>
    <w:rPr>
      <w:rFonts w:asciiTheme="majorHAnsi" w:eastAsia="Times New Roman" w:hAnsiTheme="majorHAnsi" w:cstheme="majorBidi"/>
      <w:b/>
      <w:bCs/>
      <w:color w:val="000000"/>
      <w:kern w:val="28"/>
      <w:sz w:val="26"/>
      <w:szCs w:val="40"/>
      <w:lang w:val="en-US"/>
    </w:rPr>
  </w:style>
  <w:style w:type="paragraph" w:styleId="Title">
    <w:name w:val="Title"/>
    <w:basedOn w:val="Normal"/>
    <w:next w:val="Normal"/>
    <w:link w:val="TitleChar"/>
    <w:autoRedefine/>
    <w:uiPriority w:val="10"/>
    <w:qFormat/>
    <w:rsid w:val="00D85B86"/>
    <w:pPr>
      <w:pBdr>
        <w:bottom w:val="single" w:sz="8" w:space="4" w:color="5B9BD5" w:themeColor="accent1"/>
      </w:pBdr>
      <w:spacing w:after="300"/>
      <w:contextualSpacing/>
    </w:pPr>
    <w:rPr>
      <w:rFonts w:asciiTheme="majorHAnsi" w:eastAsiaTheme="majorEastAsia" w:hAnsiTheme="majorHAnsi"/>
      <w:color w:val="323E4F" w:themeColor="text2" w:themeShade="BF"/>
      <w:spacing w:val="5"/>
      <w:kern w:val="28"/>
      <w:sz w:val="52"/>
      <w:szCs w:val="52"/>
    </w:rPr>
  </w:style>
  <w:style w:type="character" w:customStyle="1" w:styleId="TitleChar">
    <w:name w:val="Title Char"/>
    <w:basedOn w:val="DefaultParagraphFont"/>
    <w:link w:val="Title"/>
    <w:uiPriority w:val="10"/>
    <w:rsid w:val="00D85B86"/>
    <w:rPr>
      <w:rFonts w:asciiTheme="majorHAnsi" w:eastAsiaTheme="majorEastAsia" w:hAnsiTheme="majorHAnsi" w:cstheme="majorBidi"/>
      <w:bCs/>
      <w:iCs/>
      <w:color w:val="323E4F" w:themeColor="text2" w:themeShade="BF"/>
      <w:spacing w:val="5"/>
      <w:kern w:val="28"/>
      <w:sz w:val="52"/>
      <w:szCs w:val="52"/>
      <w:lang w:val="en-US"/>
    </w:rPr>
  </w:style>
  <w:style w:type="paragraph" w:styleId="ListParagraph">
    <w:name w:val="List Paragraph"/>
    <w:basedOn w:val="Normal"/>
    <w:link w:val="ListParagraphChar"/>
    <w:uiPriority w:val="34"/>
    <w:rsid w:val="00D85B86"/>
    <w:pPr>
      <w:ind w:left="720"/>
      <w:contextualSpacing/>
    </w:pPr>
  </w:style>
  <w:style w:type="character" w:customStyle="1" w:styleId="ListParagraphChar">
    <w:name w:val="List Paragraph Char"/>
    <w:basedOn w:val="DefaultParagraphFont"/>
    <w:link w:val="ListParagraph"/>
    <w:uiPriority w:val="34"/>
    <w:rsid w:val="00D85B86"/>
    <w:rPr>
      <w:rFonts w:eastAsia="Times New Roman" w:cstheme="majorBidi"/>
      <w:bCs/>
      <w:iCs/>
      <w:szCs w:val="24"/>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2707</Characters>
  <Application>Microsoft Office Word</Application>
  <DocSecurity>0</DocSecurity>
  <Lines>22</Lines>
  <Paragraphs>6</Paragraphs>
  <ScaleCrop>false</ScaleCrop>
  <Company/>
  <LinksUpToDate>false</LinksUpToDate>
  <CharactersWithSpaces>3175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 Kalme</dc:creator>
  <cp:keywords/>
  <dc:description/>
  <cp:lastModifiedBy>Ro Oto</cp:lastModifiedBy>
  <cp:revision>3</cp:revision>
  <dcterms:created xsi:type="dcterms:W3CDTF">2017-09-22T09:44:00Z</dcterms:created>
  <dcterms:modified xsi:type="dcterms:W3CDTF">2019-10-04T12:28:00Z</dcterms:modified>
</cp:coreProperties>
</file>